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94" w:rsidRDefault="00111894">
      <w:pPr>
        <w:rPr>
          <w:b/>
          <w:sz w:val="20"/>
        </w:rPr>
      </w:pPr>
    </w:p>
    <w:p w:rsidR="00111894" w:rsidRDefault="00CF0B58">
      <w:pPr>
        <w:jc w:val="center"/>
      </w:pPr>
      <w:r>
        <w:rPr>
          <w:b/>
        </w:rPr>
        <w:t>«</w:t>
      </w:r>
      <w:proofErr w:type="spellStart"/>
      <w:r>
        <w:rPr>
          <w:b/>
        </w:rPr>
        <w:t>Когаевская</w:t>
      </w:r>
      <w:proofErr w:type="spellEnd"/>
      <w:r>
        <w:rPr>
          <w:b/>
          <w:color w:val="FF0000"/>
        </w:rPr>
        <w:t xml:space="preserve"> </w:t>
      </w:r>
      <w:r>
        <w:rPr>
          <w:b/>
        </w:rPr>
        <w:t>начальная общеобразовательная школа» – филиал</w:t>
      </w:r>
    </w:p>
    <w:p w:rsidR="00111894" w:rsidRDefault="00CF0B58">
      <w:pPr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111894" w:rsidRDefault="00CF0B58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Устино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Копьевская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111894" w:rsidRDefault="00111894"/>
    <w:p w:rsidR="00111894" w:rsidRDefault="00111894">
      <w:pPr>
        <w:rPr>
          <w:b/>
        </w:rPr>
      </w:pPr>
    </w:p>
    <w:p w:rsidR="00111894" w:rsidRDefault="00111894">
      <w:pPr>
        <w:rPr>
          <w:b/>
        </w:rPr>
      </w:pPr>
    </w:p>
    <w:p w:rsidR="00111894" w:rsidRDefault="00111894">
      <w:pPr>
        <w:rPr>
          <w:b/>
        </w:rPr>
      </w:pPr>
    </w:p>
    <w:p w:rsidR="00111894" w:rsidRDefault="00111894">
      <w:pPr>
        <w:rPr>
          <w:b/>
        </w:rPr>
      </w:pPr>
    </w:p>
    <w:p w:rsidR="00111894" w:rsidRDefault="00CF0B58">
      <w:pPr>
        <w:rPr>
          <w:b/>
        </w:rPr>
      </w:pPr>
      <w:r>
        <w:rPr>
          <w:b/>
        </w:rPr>
        <w:t>«РАССМОТРЕНО»</w:t>
      </w:r>
    </w:p>
    <w:p w:rsidR="00111894" w:rsidRDefault="00CF0B58">
      <w:r>
        <w:t xml:space="preserve">Руководитель МО  </w:t>
      </w:r>
      <w:proofErr w:type="spellStart"/>
      <w:r>
        <w:t>нач.кл</w:t>
      </w:r>
      <w:proofErr w:type="spellEnd"/>
      <w:r>
        <w:t xml:space="preserve">.: </w:t>
      </w:r>
    </w:p>
    <w:p w:rsidR="00111894" w:rsidRDefault="00CF0B58">
      <w:r>
        <w:t xml:space="preserve">Малышева С.Л. </w:t>
      </w:r>
    </w:p>
    <w:p w:rsidR="00111894" w:rsidRDefault="00CF0B58">
      <w:r>
        <w:t xml:space="preserve">Протокол №1от </w:t>
      </w:r>
      <w:r w:rsidR="00C30838">
        <w:t>31.08.2023</w:t>
      </w:r>
      <w:r>
        <w:t xml:space="preserve"> г.</w:t>
      </w:r>
    </w:p>
    <w:p w:rsidR="00111894" w:rsidRDefault="00111894"/>
    <w:p w:rsidR="00111894" w:rsidRDefault="00111894"/>
    <w:p w:rsidR="00111894" w:rsidRDefault="00111894"/>
    <w:p w:rsidR="00111894" w:rsidRDefault="00111894"/>
    <w:p w:rsidR="00111894" w:rsidRDefault="00111894"/>
    <w:p w:rsidR="00111894" w:rsidRDefault="00CF0B58">
      <w:pPr>
        <w:rPr>
          <w:rFonts w:ascii="Arial Unicode MS" w:hAnsi="Arial Unicode MS"/>
        </w:rPr>
      </w:pPr>
      <w:r>
        <w:rPr>
          <w:b/>
        </w:rPr>
        <w:t xml:space="preserve">«СОГЛАСОВАНО»                                            </w:t>
      </w:r>
      <w:r>
        <w:rPr>
          <w:b/>
        </w:rPr>
        <w:tab/>
        <w:t xml:space="preserve">                               «УТВЕРЖДЕНО»</w:t>
      </w:r>
    </w:p>
    <w:p w:rsidR="00111894" w:rsidRDefault="00CF0B58">
      <w:r>
        <w:t xml:space="preserve">Зам. директора по УВР: Корж М.М.                                                     Директор: </w:t>
      </w:r>
      <w:proofErr w:type="spellStart"/>
      <w:r>
        <w:t>Кмита</w:t>
      </w:r>
      <w:proofErr w:type="spellEnd"/>
      <w:r>
        <w:t xml:space="preserve"> Н.В.</w:t>
      </w:r>
    </w:p>
    <w:p w:rsidR="00111894" w:rsidRDefault="00C30838">
      <w:pPr>
        <w:tabs>
          <w:tab w:val="left" w:pos="6915"/>
        </w:tabs>
      </w:pPr>
      <w:r>
        <w:t>01.09. 2023</w:t>
      </w:r>
      <w:r w:rsidR="00CF0B58">
        <w:t xml:space="preserve"> г.                                                                       </w:t>
      </w:r>
      <w:r>
        <w:t xml:space="preserve">                     Приказ №</w:t>
      </w:r>
      <w:r w:rsidR="005B2CE1">
        <w:t>54</w:t>
      </w:r>
      <w:r>
        <w:t xml:space="preserve"> </w:t>
      </w:r>
    </w:p>
    <w:p w:rsidR="00111894" w:rsidRDefault="00CF0B58">
      <w:r>
        <w:tab/>
        <w:t xml:space="preserve">                                                                                     </w:t>
      </w:r>
      <w:r w:rsidR="00C30838">
        <w:t xml:space="preserve">                  от 01.09. 2023</w:t>
      </w:r>
      <w:r>
        <w:t xml:space="preserve"> г.                                                   </w:t>
      </w:r>
    </w:p>
    <w:p w:rsidR="00111894" w:rsidRDefault="00CF0B58">
      <w:r>
        <w:tab/>
        <w:t xml:space="preserve">                                                                    </w:t>
      </w:r>
    </w:p>
    <w:p w:rsidR="00111894" w:rsidRDefault="00111894"/>
    <w:p w:rsidR="00111894" w:rsidRDefault="00111894"/>
    <w:p w:rsidR="00111894" w:rsidRDefault="00111894">
      <w:pPr>
        <w:tabs>
          <w:tab w:val="left" w:pos="1140"/>
        </w:tabs>
      </w:pPr>
    </w:p>
    <w:p w:rsidR="00111894" w:rsidRDefault="00111894">
      <w:pPr>
        <w:tabs>
          <w:tab w:val="left" w:pos="1140"/>
        </w:tabs>
        <w:jc w:val="center"/>
      </w:pPr>
    </w:p>
    <w:p w:rsidR="00111894" w:rsidRDefault="00CF0B58">
      <w:pPr>
        <w:jc w:val="center"/>
        <w:rPr>
          <w:b/>
        </w:rPr>
      </w:pPr>
      <w:r>
        <w:rPr>
          <w:b/>
        </w:rPr>
        <w:t>РАБОЧАЯ ПРОГРАММА</w:t>
      </w:r>
    </w:p>
    <w:p w:rsidR="00111894" w:rsidRDefault="00CF0B58">
      <w:pPr>
        <w:jc w:val="center"/>
        <w:rPr>
          <w:b/>
        </w:rPr>
      </w:pPr>
      <w:r>
        <w:rPr>
          <w:b/>
        </w:rPr>
        <w:t>УЧИТЕЛЯ  НАЧАЛЬНЫХ  КЛАССОВ</w:t>
      </w:r>
    </w:p>
    <w:p w:rsidR="00111894" w:rsidRDefault="00CF0B58">
      <w:pPr>
        <w:tabs>
          <w:tab w:val="left" w:pos="1005"/>
        </w:tabs>
        <w:jc w:val="center"/>
        <w:rPr>
          <w:b/>
        </w:rPr>
      </w:pPr>
      <w:r>
        <w:rPr>
          <w:b/>
        </w:rPr>
        <w:t>ГОШКОВОЙ С.А.</w:t>
      </w:r>
    </w:p>
    <w:p w:rsidR="00111894" w:rsidRDefault="00111894">
      <w:pPr>
        <w:tabs>
          <w:tab w:val="left" w:pos="1005"/>
        </w:tabs>
        <w:rPr>
          <w:b/>
        </w:rPr>
      </w:pPr>
    </w:p>
    <w:p w:rsidR="00111894" w:rsidRDefault="00CF0B58">
      <w:pPr>
        <w:tabs>
          <w:tab w:val="left" w:pos="1005"/>
        </w:tabs>
      </w:pPr>
      <w:r>
        <w:t xml:space="preserve">   к учебнику:</w:t>
      </w:r>
    </w:p>
    <w:p w:rsidR="00111894" w:rsidRDefault="00CF0B58">
      <w:pPr>
        <w:tabs>
          <w:tab w:val="left" w:pos="2580"/>
          <w:tab w:val="left" w:pos="2880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-Изобразительное </w:t>
      </w:r>
      <w:proofErr w:type="spellStart"/>
      <w:r>
        <w:rPr>
          <w:rFonts w:ascii="Times New Roman CYR" w:hAnsi="Times New Roman CYR"/>
        </w:rPr>
        <w:t>искусство</w:t>
      </w:r>
      <w:proofErr w:type="gramStart"/>
      <w:r>
        <w:rPr>
          <w:rFonts w:ascii="Times New Roman CYR" w:hAnsi="Times New Roman CYR"/>
        </w:rPr>
        <w:t>.Т</w:t>
      </w:r>
      <w:proofErr w:type="gramEnd"/>
      <w:r>
        <w:rPr>
          <w:rFonts w:ascii="Times New Roman CYR" w:hAnsi="Times New Roman CYR"/>
        </w:rPr>
        <w:t>ы</w:t>
      </w:r>
      <w:proofErr w:type="spellEnd"/>
      <w:r>
        <w:rPr>
          <w:rFonts w:ascii="Times New Roman CYR" w:hAnsi="Times New Roman CYR"/>
        </w:rPr>
        <w:t xml:space="preserve"> изображаешь, украшаешь и строишь.1 класс: учебник для общеобразовательных </w:t>
      </w:r>
      <w:r>
        <w:rPr>
          <w:rFonts w:ascii="Times New Roman CYR" w:hAnsi="Times New Roman CYR"/>
          <w:color w:val="000000"/>
        </w:rPr>
        <w:t>организаций</w:t>
      </w:r>
      <w:r>
        <w:rPr>
          <w:rFonts w:ascii="Times New Roman CYR" w:hAnsi="Times New Roman CYR"/>
        </w:rPr>
        <w:t xml:space="preserve"> / Л.А. </w:t>
      </w:r>
      <w:proofErr w:type="spellStart"/>
      <w:r>
        <w:rPr>
          <w:rFonts w:ascii="Times New Roman CYR" w:hAnsi="Times New Roman CYR"/>
        </w:rPr>
        <w:t>Неменская</w:t>
      </w:r>
      <w:proofErr w:type="spellEnd"/>
      <w:r>
        <w:rPr>
          <w:rFonts w:ascii="Times New Roman CYR" w:hAnsi="Times New Roman CYR"/>
        </w:rPr>
        <w:t xml:space="preserve">; под рук. Б.М. </w:t>
      </w:r>
      <w:proofErr w:type="spellStart"/>
      <w:r>
        <w:rPr>
          <w:rFonts w:ascii="Times New Roman CYR" w:hAnsi="Times New Roman CYR"/>
        </w:rPr>
        <w:t>Неменского</w:t>
      </w:r>
      <w:proofErr w:type="spellEnd"/>
      <w:r>
        <w:rPr>
          <w:rFonts w:ascii="Times New Roman CYR" w:hAnsi="Times New Roman CYR"/>
        </w:rPr>
        <w:t>. - М.:      Просвещение,2015.</w:t>
      </w:r>
    </w:p>
    <w:p w:rsidR="00111894" w:rsidRDefault="00CF0B58">
      <w:pPr>
        <w:tabs>
          <w:tab w:val="left" w:pos="2580"/>
          <w:tab w:val="left" w:pos="2880"/>
        </w:tabs>
        <w:rPr>
          <w:color w:val="000000"/>
        </w:rPr>
      </w:pPr>
      <w:r>
        <w:rPr>
          <w:rFonts w:ascii="Times New Roman CYR" w:hAnsi="Times New Roman CYR"/>
        </w:rPr>
        <w:t xml:space="preserve">-Изобразительное искусство. Искусство вокруг нас.3 класс: учебник для общеобразовательных учреждений / Н.А.Горячева, Л.А. </w:t>
      </w:r>
      <w:proofErr w:type="spellStart"/>
      <w:r>
        <w:rPr>
          <w:rFonts w:ascii="Times New Roman CYR" w:hAnsi="Times New Roman CYR"/>
        </w:rPr>
        <w:t>Неменская</w:t>
      </w:r>
      <w:proofErr w:type="spellEnd"/>
      <w:r>
        <w:rPr>
          <w:rFonts w:ascii="Times New Roman CYR" w:hAnsi="Times New Roman CYR"/>
        </w:rPr>
        <w:t xml:space="preserve">, А.С.Питерских и др.; под ред. Б.М. </w:t>
      </w:r>
      <w:proofErr w:type="spellStart"/>
      <w:r>
        <w:rPr>
          <w:rFonts w:ascii="Times New Roman CYR" w:hAnsi="Times New Roman CYR"/>
        </w:rPr>
        <w:t>Неменского</w:t>
      </w:r>
      <w:proofErr w:type="spellEnd"/>
      <w:r>
        <w:rPr>
          <w:rFonts w:ascii="Times New Roman CYR" w:hAnsi="Times New Roman CYR"/>
        </w:rPr>
        <w:t>. - М.:   Просвещение,2012.</w:t>
      </w:r>
    </w:p>
    <w:p w:rsidR="00111894" w:rsidRDefault="00CF0B58">
      <w:pPr>
        <w:tabs>
          <w:tab w:val="left" w:pos="2580"/>
          <w:tab w:val="left" w:pos="2880"/>
        </w:tabs>
        <w:rPr>
          <w:color w:val="000000"/>
        </w:rPr>
      </w:pPr>
      <w:r>
        <w:rPr>
          <w:rFonts w:ascii="Times New Roman CYR" w:hAnsi="Times New Roman CYR"/>
        </w:rPr>
        <w:t xml:space="preserve">-Изобразительное </w:t>
      </w:r>
      <w:proofErr w:type="spellStart"/>
      <w:r>
        <w:rPr>
          <w:rFonts w:ascii="Times New Roman CYR" w:hAnsi="Times New Roman CYR"/>
        </w:rPr>
        <w:t>искусство</w:t>
      </w:r>
      <w:proofErr w:type="gramStart"/>
      <w:r>
        <w:rPr>
          <w:rFonts w:ascii="Times New Roman CYR" w:hAnsi="Times New Roman CYR"/>
        </w:rPr>
        <w:t>.К</w:t>
      </w:r>
      <w:proofErr w:type="gramEnd"/>
      <w:r>
        <w:rPr>
          <w:rFonts w:ascii="Times New Roman CYR" w:hAnsi="Times New Roman CYR"/>
        </w:rPr>
        <w:t>аждый</w:t>
      </w:r>
      <w:proofErr w:type="spellEnd"/>
      <w:r>
        <w:rPr>
          <w:rFonts w:ascii="Times New Roman CYR" w:hAnsi="Times New Roman CYR"/>
        </w:rPr>
        <w:t xml:space="preserve"> народ художник.4 класс: учебник для общеобразовательных организаций / Л.А. </w:t>
      </w:r>
      <w:proofErr w:type="spellStart"/>
      <w:r>
        <w:rPr>
          <w:rFonts w:ascii="Times New Roman CYR" w:hAnsi="Times New Roman CYR"/>
        </w:rPr>
        <w:t>Неменская</w:t>
      </w:r>
      <w:proofErr w:type="spellEnd"/>
      <w:r>
        <w:rPr>
          <w:rFonts w:ascii="Times New Roman CYR" w:hAnsi="Times New Roman CYR"/>
        </w:rPr>
        <w:t xml:space="preserve">; под ред. Б.М. </w:t>
      </w:r>
      <w:proofErr w:type="spellStart"/>
      <w:r>
        <w:rPr>
          <w:rFonts w:ascii="Times New Roman CYR" w:hAnsi="Times New Roman CYR"/>
        </w:rPr>
        <w:t>Неменского</w:t>
      </w:r>
      <w:proofErr w:type="spellEnd"/>
      <w:r>
        <w:rPr>
          <w:rFonts w:ascii="Times New Roman CYR" w:hAnsi="Times New Roman CYR"/>
        </w:rPr>
        <w:t>. - М.: Просвещение,2012.</w:t>
      </w:r>
    </w:p>
    <w:p w:rsidR="00111894" w:rsidRDefault="00111894">
      <w:pPr>
        <w:tabs>
          <w:tab w:val="left" w:pos="2880"/>
        </w:tabs>
        <w:ind w:firstLine="708"/>
        <w:rPr>
          <w:color w:val="000000"/>
        </w:rPr>
      </w:pPr>
    </w:p>
    <w:p w:rsidR="00111894" w:rsidRDefault="00111894">
      <w:pPr>
        <w:ind w:firstLine="708"/>
        <w:rPr>
          <w:color w:val="000000"/>
        </w:rPr>
      </w:pPr>
    </w:p>
    <w:p w:rsidR="00111894" w:rsidRDefault="00111894">
      <w:pPr>
        <w:ind w:firstLine="708"/>
        <w:rPr>
          <w:b/>
          <w:color w:val="000000"/>
        </w:rPr>
      </w:pPr>
    </w:p>
    <w:p w:rsidR="00111894" w:rsidRDefault="00CF0B58">
      <w:pPr>
        <w:tabs>
          <w:tab w:val="left" w:pos="5640"/>
        </w:tabs>
        <w:rPr>
          <w:b/>
        </w:rPr>
      </w:pPr>
      <w:r>
        <w:rPr>
          <w:b/>
        </w:rPr>
        <w:t xml:space="preserve">      Предмет:</w:t>
      </w:r>
      <w:r>
        <w:rPr>
          <w:b/>
        </w:rPr>
        <w:tab/>
      </w:r>
      <w:r>
        <w:rPr>
          <w:b/>
          <w:color w:val="000000"/>
        </w:rPr>
        <w:t>изобразительное  искусство</w:t>
      </w:r>
      <w:r>
        <w:rPr>
          <w:b/>
        </w:rPr>
        <w:t xml:space="preserve"> </w:t>
      </w:r>
    </w:p>
    <w:p w:rsidR="00111894" w:rsidRDefault="00C30838">
      <w:pPr>
        <w:tabs>
          <w:tab w:val="left" w:pos="5640"/>
        </w:tabs>
        <w:rPr>
          <w:b/>
        </w:rPr>
      </w:pPr>
      <w:r>
        <w:rPr>
          <w:b/>
        </w:rPr>
        <w:t xml:space="preserve">      Классы:</w:t>
      </w:r>
      <w:r>
        <w:rPr>
          <w:b/>
        </w:rPr>
        <w:tab/>
        <w:t>1,3,</w:t>
      </w:r>
      <w:r w:rsidR="00CF0B58">
        <w:rPr>
          <w:b/>
        </w:rPr>
        <w:t>4</w:t>
      </w:r>
    </w:p>
    <w:p w:rsidR="00111894" w:rsidRDefault="00CF0B58">
      <w:pPr>
        <w:tabs>
          <w:tab w:val="left" w:pos="5640"/>
        </w:tabs>
        <w:rPr>
          <w:b/>
        </w:rPr>
      </w:pPr>
      <w:r>
        <w:rPr>
          <w:b/>
        </w:rPr>
        <w:t xml:space="preserve">      Образовательная область:                                        </w:t>
      </w:r>
      <w:r>
        <w:rPr>
          <w:b/>
          <w:color w:val="000000"/>
        </w:rPr>
        <w:t>искусство</w:t>
      </w:r>
    </w:p>
    <w:p w:rsidR="00111894" w:rsidRDefault="00CF0B58">
      <w:pPr>
        <w:tabs>
          <w:tab w:val="left" w:pos="5640"/>
        </w:tabs>
        <w:rPr>
          <w:b/>
        </w:rPr>
      </w:pPr>
      <w:r>
        <w:rPr>
          <w:b/>
        </w:rPr>
        <w:t xml:space="preserve">      МО</w:t>
      </w:r>
      <w:r>
        <w:rPr>
          <w:b/>
        </w:rPr>
        <w:tab/>
        <w:t>начальные классы</w:t>
      </w:r>
    </w:p>
    <w:p w:rsidR="00111894" w:rsidRDefault="00C30838">
      <w:pPr>
        <w:tabs>
          <w:tab w:val="left" w:pos="5640"/>
        </w:tabs>
        <w:rPr>
          <w:b/>
        </w:rPr>
      </w:pPr>
      <w:r>
        <w:rPr>
          <w:b/>
        </w:rPr>
        <w:t xml:space="preserve">       Учебный год:</w:t>
      </w:r>
      <w:r>
        <w:rPr>
          <w:b/>
        </w:rPr>
        <w:tab/>
        <w:t>2023-2024</w:t>
      </w:r>
      <w:r w:rsidR="00CF0B58">
        <w:rPr>
          <w:b/>
        </w:rPr>
        <w:t xml:space="preserve"> </w:t>
      </w:r>
    </w:p>
    <w:p w:rsidR="00111894" w:rsidRDefault="00CF0B58">
      <w:pPr>
        <w:tabs>
          <w:tab w:val="left" w:pos="3210"/>
        </w:tabs>
      </w:pPr>
      <w:r>
        <w:tab/>
      </w:r>
    </w:p>
    <w:p w:rsidR="00111894" w:rsidRDefault="00111894">
      <w:pPr>
        <w:tabs>
          <w:tab w:val="left" w:pos="3210"/>
        </w:tabs>
      </w:pPr>
    </w:p>
    <w:p w:rsidR="00111894" w:rsidRDefault="00C30838">
      <w:pPr>
        <w:tabs>
          <w:tab w:val="left" w:pos="3210"/>
        </w:tabs>
        <w:jc w:val="center"/>
      </w:pPr>
      <w:proofErr w:type="spellStart"/>
      <w:r>
        <w:t>Кагаево</w:t>
      </w:r>
      <w:proofErr w:type="spellEnd"/>
      <w:r>
        <w:t>, 2023</w:t>
      </w:r>
    </w:p>
    <w:p w:rsidR="00111894" w:rsidRDefault="00111894">
      <w:pPr>
        <w:jc w:val="center"/>
        <w:rPr>
          <w:b/>
        </w:rPr>
      </w:pPr>
    </w:p>
    <w:p w:rsidR="00C30838" w:rsidRDefault="00C30838">
      <w:pPr>
        <w:jc w:val="center"/>
        <w:rPr>
          <w:b/>
        </w:rPr>
      </w:pPr>
    </w:p>
    <w:p w:rsidR="00C30838" w:rsidRDefault="00C30838">
      <w:pPr>
        <w:jc w:val="center"/>
        <w:rPr>
          <w:b/>
        </w:rPr>
      </w:pPr>
    </w:p>
    <w:p w:rsidR="00C30838" w:rsidRDefault="00C30838">
      <w:pPr>
        <w:jc w:val="center"/>
        <w:rPr>
          <w:b/>
        </w:rPr>
      </w:pPr>
    </w:p>
    <w:p w:rsidR="00111894" w:rsidRDefault="00CF0B58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111894" w:rsidRDefault="00111894">
      <w:pPr>
        <w:ind w:left="567" w:firstLine="425"/>
        <w:jc w:val="center"/>
        <w:rPr>
          <w:b/>
        </w:rPr>
      </w:pPr>
    </w:p>
    <w:p w:rsidR="00111894" w:rsidRDefault="00CF0B58">
      <w:pPr>
        <w:ind w:left="-142" w:firstLine="284"/>
        <w:jc w:val="both"/>
      </w:pPr>
      <w:r>
        <w:t>Рабочая программа предмета «Изобразительное искусство» составлена на основе Учебной программы по изобразительному искусству для 1-4 классов на 2019-2023 г. и соответствует Образовательной программе начального общего образования  и учебному плану «</w:t>
      </w:r>
      <w:proofErr w:type="spellStart"/>
      <w:r>
        <w:t>Когаевской</w:t>
      </w:r>
      <w:proofErr w:type="spellEnd"/>
      <w:r>
        <w:t xml:space="preserve"> НОШ» – филиала  МБОУ</w:t>
      </w:r>
      <w:r w:rsidR="00C30838">
        <w:t xml:space="preserve"> «</w:t>
      </w:r>
      <w:proofErr w:type="spellStart"/>
      <w:r w:rsidR="00C30838">
        <w:t>Устино-Копьёвская</w:t>
      </w:r>
      <w:proofErr w:type="spellEnd"/>
      <w:r w:rsidR="00C30838">
        <w:t xml:space="preserve"> СОШ» на 2023 – 2024</w:t>
      </w:r>
      <w:r>
        <w:t xml:space="preserve">  </w:t>
      </w:r>
      <w:proofErr w:type="spellStart"/>
      <w:r>
        <w:t>уч.г</w:t>
      </w:r>
      <w:proofErr w:type="spellEnd"/>
      <w:r>
        <w:t>.</w:t>
      </w:r>
    </w:p>
    <w:p w:rsidR="00111894" w:rsidRDefault="00CF0B58">
      <w:pPr>
        <w:ind w:left="-142" w:firstLine="284"/>
        <w:jc w:val="both"/>
      </w:pPr>
      <w:r>
        <w:t>В 1 классе на уроки изобразительного искусства отводится 33 ч (1 ч в неделю, 33 учебные недели)</w:t>
      </w:r>
      <w:proofErr w:type="gramStart"/>
      <w:r>
        <w:t>,в</w:t>
      </w:r>
      <w:proofErr w:type="gramEnd"/>
      <w:r>
        <w:t>о 2-4 классах на уроки изобразительного искусства отводится 34 ч (1 ч в неделю, 34 учебные недели).</w:t>
      </w:r>
    </w:p>
    <w:p w:rsidR="00111894" w:rsidRDefault="00111894">
      <w:pPr>
        <w:ind w:left="-142" w:firstLine="284"/>
      </w:pPr>
    </w:p>
    <w:p w:rsidR="00111894" w:rsidRDefault="00111894">
      <w:pPr>
        <w:ind w:left="-142" w:firstLine="284"/>
      </w:pPr>
    </w:p>
    <w:tbl>
      <w:tblPr>
        <w:tblStyle w:val="ac"/>
        <w:tblW w:w="0" w:type="auto"/>
        <w:tblInd w:w="-34" w:type="dxa"/>
        <w:tblLook w:val="04A0"/>
      </w:tblPr>
      <w:tblGrid>
        <w:gridCol w:w="5233"/>
        <w:gridCol w:w="5341"/>
      </w:tblGrid>
      <w:tr w:rsidR="00111894">
        <w:trPr>
          <w:trHeight w:val="300"/>
        </w:trPr>
        <w:tc>
          <w:tcPr>
            <w:tcW w:w="5233" w:type="dxa"/>
            <w:tcBorders>
              <w:bottom w:val="single" w:sz="4" w:space="0" w:color="auto"/>
            </w:tcBorders>
          </w:tcPr>
          <w:p w:rsidR="00111894" w:rsidRDefault="00CF0B58">
            <w:pPr>
              <w:jc w:val="center"/>
            </w:pPr>
            <w:r>
              <w:t>1 класс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111894" w:rsidRDefault="00C30838">
            <w:pPr>
              <w:jc w:val="center"/>
            </w:pPr>
            <w:r>
              <w:t>3,</w:t>
            </w:r>
            <w:r w:rsidR="00CF0B58">
              <w:t>4 классы</w:t>
            </w:r>
          </w:p>
        </w:tc>
      </w:tr>
      <w:tr w:rsidR="00111894">
        <w:trPr>
          <w:trHeight w:val="1095"/>
        </w:trPr>
        <w:tc>
          <w:tcPr>
            <w:tcW w:w="5233" w:type="dxa"/>
            <w:tcBorders>
              <w:top w:val="single" w:sz="4" w:space="0" w:color="auto"/>
            </w:tcBorders>
          </w:tcPr>
          <w:p w:rsidR="00111894" w:rsidRDefault="00CF0B58">
            <w:r>
              <w:t xml:space="preserve">Количество часов в I четверти – 8 ч.   </w:t>
            </w:r>
            <w:r>
              <w:br/>
              <w:t xml:space="preserve">Количество часов во II четверти – 8 ч.  </w:t>
            </w:r>
            <w:r>
              <w:br/>
              <w:t xml:space="preserve">Количество часов в III четверти – 10 ч.   </w:t>
            </w:r>
            <w:r>
              <w:br/>
              <w:t>Количество часов в IV четверти – 7 ч.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:rsidR="00111894" w:rsidRDefault="00CF0B58">
            <w:r>
              <w:t xml:space="preserve">Количество часов в I четверти – 8 ч.   </w:t>
            </w:r>
            <w:r>
              <w:br/>
              <w:t xml:space="preserve">Количество часов во II четверти – 8 ч.  </w:t>
            </w:r>
            <w:r>
              <w:br/>
              <w:t xml:space="preserve">Количество часов в III четверти – 11 ч.   </w:t>
            </w:r>
            <w:r>
              <w:br/>
              <w:t>Количество часов в IV четверти – 7 ч.</w:t>
            </w:r>
          </w:p>
        </w:tc>
      </w:tr>
    </w:tbl>
    <w:p w:rsidR="00111894" w:rsidRDefault="00111894">
      <w:pPr>
        <w:ind w:left="-142" w:firstLine="284"/>
      </w:pPr>
    </w:p>
    <w:p w:rsidR="00111894" w:rsidRDefault="00111894">
      <w:pPr>
        <w:ind w:left="-142" w:firstLine="284"/>
      </w:pPr>
    </w:p>
    <w:p w:rsidR="00111894" w:rsidRDefault="00CF0B58">
      <w:pPr>
        <w:ind w:left="-142" w:firstLine="284"/>
        <w:jc w:val="both"/>
      </w:pPr>
      <w:r>
        <w:t xml:space="preserve">При прохождении программы возможны риски: актированные дни (низкий температурный режим), карантин (повышение уровня заболеваемости), перенос праздничных дней (в соответствии с Постановлением Минтруда и социальной защиты). Отставания по программе будут устранены </w:t>
      </w:r>
      <w:proofErr w:type="gramStart"/>
      <w:r>
        <w:t>в соответствии с Положением о мероприятиях по преодолению отставаний при реализации</w:t>
      </w:r>
      <w:proofErr w:type="gramEnd"/>
      <w:r>
        <w:t xml:space="preserve"> рабочей программы по учебным предметам</w:t>
      </w:r>
    </w:p>
    <w:p w:rsidR="00111894" w:rsidRDefault="00CF0B58">
      <w:pPr>
        <w:ind w:left="-142" w:firstLine="284"/>
        <w:jc w:val="both"/>
      </w:pPr>
      <w:r>
        <w:t xml:space="preserve"> (курсам) (раздел 3, п. 3.3.) Изменения вносятся в Лист регистрации изменений, вносимых в рабочую программу.</w:t>
      </w:r>
    </w:p>
    <w:p w:rsidR="00111894" w:rsidRDefault="00111894">
      <w:pPr>
        <w:ind w:left="-142" w:firstLine="284"/>
      </w:pPr>
    </w:p>
    <w:p w:rsidR="00111894" w:rsidRDefault="00CF0B58">
      <w:pPr>
        <w:ind w:left="-142" w:firstLine="284"/>
        <w:jc w:val="center"/>
        <w:rPr>
          <w:b/>
        </w:rPr>
      </w:pPr>
      <w:r>
        <w:rPr>
          <w:b/>
        </w:rPr>
        <w:t>Цели и задачи преподавания учебного предмета</w:t>
      </w:r>
    </w:p>
    <w:p w:rsidR="00111894" w:rsidRDefault="00CF0B58">
      <w:pPr>
        <w:widowControl w:val="0"/>
        <w:ind w:firstLine="426"/>
        <w:outlineLvl w:val="1"/>
        <w:rPr>
          <w:b/>
        </w:rPr>
      </w:pPr>
      <w:r>
        <w:rPr>
          <w:b/>
        </w:rPr>
        <w:t xml:space="preserve">Цели: </w:t>
      </w:r>
    </w:p>
    <w:p w:rsidR="00111894" w:rsidRDefault="00CF0B58">
      <w:pPr>
        <w:numPr>
          <w:ilvl w:val="0"/>
          <w:numId w:val="8"/>
        </w:numPr>
        <w:tabs>
          <w:tab w:val="left" w:pos="180"/>
        </w:tabs>
        <w:suppressAutoHyphens/>
        <w:ind w:left="0" w:firstLine="426"/>
        <w:jc w:val="both"/>
      </w:pPr>
      <w:r>
        <w:t>воспитание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111894" w:rsidRDefault="00CF0B58">
      <w:pPr>
        <w:numPr>
          <w:ilvl w:val="0"/>
          <w:numId w:val="8"/>
        </w:numPr>
        <w:tabs>
          <w:tab w:val="left" w:pos="180"/>
        </w:tabs>
        <w:suppressAutoHyphens/>
        <w:ind w:left="0" w:firstLine="426"/>
        <w:jc w:val="both"/>
      </w:pPr>
      <w:r>
        <w:t>развитие 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111894" w:rsidRDefault="00CF0B58">
      <w:pPr>
        <w:numPr>
          <w:ilvl w:val="0"/>
          <w:numId w:val="8"/>
        </w:numPr>
        <w:tabs>
          <w:tab w:val="left" w:pos="180"/>
        </w:tabs>
        <w:suppressAutoHyphens/>
        <w:ind w:left="0" w:firstLine="426"/>
        <w:jc w:val="both"/>
      </w:pPr>
      <w:r>
        <w:t>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111894" w:rsidRDefault="00CF0B58">
      <w:pPr>
        <w:numPr>
          <w:ilvl w:val="0"/>
          <w:numId w:val="8"/>
        </w:numPr>
        <w:tabs>
          <w:tab w:val="left" w:pos="180"/>
        </w:tabs>
        <w:suppressAutoHyphens/>
        <w:ind w:left="0" w:firstLine="426"/>
        <w:jc w:val="both"/>
      </w:pPr>
      <w:r>
        <w:t>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деятельности; совершенствование эстетического вкуса, умения работать разными художественными материалами.</w:t>
      </w:r>
    </w:p>
    <w:p w:rsidR="00111894" w:rsidRDefault="00111894">
      <w:pPr>
        <w:widowControl w:val="0"/>
        <w:ind w:firstLine="426"/>
      </w:pPr>
    </w:p>
    <w:p w:rsidR="00111894" w:rsidRDefault="00CF0B58">
      <w:pPr>
        <w:widowControl w:val="0"/>
        <w:ind w:firstLine="426"/>
        <w:rPr>
          <w:b/>
        </w:rPr>
      </w:pPr>
      <w:r>
        <w:rPr>
          <w:b/>
        </w:rPr>
        <w:t>Задачи:</w:t>
      </w:r>
    </w:p>
    <w:p w:rsidR="00111894" w:rsidRDefault="00CF0B58">
      <w:pPr>
        <w:numPr>
          <w:ilvl w:val="0"/>
          <w:numId w:val="7"/>
        </w:numPr>
        <w:tabs>
          <w:tab w:val="left" w:pos="180"/>
        </w:tabs>
        <w:ind w:firstLine="426"/>
        <w:jc w:val="both"/>
      </w:pPr>
      <w:r>
        <w:t>совершенствовать эмоционально-образное восприятие произведений искусства и окружающего мира;</w:t>
      </w:r>
    </w:p>
    <w:p w:rsidR="00111894" w:rsidRDefault="00CF0B58">
      <w:pPr>
        <w:numPr>
          <w:ilvl w:val="0"/>
          <w:numId w:val="7"/>
        </w:numPr>
        <w:tabs>
          <w:tab w:val="left" w:pos="180"/>
        </w:tabs>
        <w:ind w:firstLine="426"/>
        <w:jc w:val="both"/>
      </w:pPr>
      <w:r>
        <w:t>развивать способности видеть проявление художественной культуры в реальной жизни (музеи, архитектура, дизайн, скульптура и др.);</w:t>
      </w:r>
    </w:p>
    <w:p w:rsidR="00111894" w:rsidRDefault="00CF0B58">
      <w:pPr>
        <w:numPr>
          <w:ilvl w:val="0"/>
          <w:numId w:val="7"/>
        </w:numPr>
        <w:tabs>
          <w:tab w:val="left" w:pos="180"/>
        </w:tabs>
        <w:ind w:firstLine="426"/>
        <w:jc w:val="both"/>
      </w:pPr>
      <w:r>
        <w:t>формировать навыки работы с различными художественными материалами.</w:t>
      </w:r>
    </w:p>
    <w:p w:rsidR="00111894" w:rsidRDefault="00111894">
      <w:pPr>
        <w:rPr>
          <w:color w:val="FF0000"/>
        </w:rPr>
      </w:pPr>
    </w:p>
    <w:p w:rsidR="00111894" w:rsidRDefault="00111894">
      <w:pPr>
        <w:ind w:left="-142" w:firstLine="284"/>
        <w:jc w:val="center"/>
        <w:rPr>
          <w:b/>
        </w:rPr>
      </w:pPr>
    </w:p>
    <w:p w:rsidR="00111894" w:rsidRDefault="00CF0B58">
      <w:pPr>
        <w:ind w:left="-142" w:firstLine="284"/>
        <w:jc w:val="center"/>
        <w:rPr>
          <w:b/>
        </w:rPr>
      </w:pPr>
      <w:r>
        <w:rPr>
          <w:b/>
        </w:rPr>
        <w:t>Преемственность в изучении учебного предмета</w:t>
      </w:r>
    </w:p>
    <w:p w:rsidR="00111894" w:rsidRDefault="00CF0B58">
      <w:pPr>
        <w:widowControl w:val="0"/>
        <w:ind w:firstLine="426"/>
        <w:jc w:val="both"/>
      </w:pPr>
      <w:r>
        <w:t xml:space="preserve">Если рассматривать преемственность курса   изобразительного искусства, то нужно отметить, что </w:t>
      </w:r>
      <w:r>
        <w:rPr>
          <w:rStyle w:val="text"/>
        </w:rPr>
        <w:t xml:space="preserve"> решение задач обучения и воспитания в начальных классах неразрывно связано с изобразительной деятельностью дошкольников: рисование предметное, сюжетное, декоративное, лепка предметная и сюжетная, аппликация и конструирование разных видов.     В школе на уроках изобразительного искусства  дети продолжают  рисовать с натуры, на различные темы, декоративное </w:t>
      </w:r>
      <w:r>
        <w:rPr>
          <w:rStyle w:val="text"/>
        </w:rPr>
        <w:lastRenderedPageBreak/>
        <w:t xml:space="preserve">рисование, осуществляется практическая деятельность по лепке, аппликации и конструированию, но с последовательным усложнением учебных задач. </w:t>
      </w:r>
    </w:p>
    <w:p w:rsidR="00111894" w:rsidRDefault="00CF0B58">
      <w:pPr>
        <w:jc w:val="both"/>
        <w:rPr>
          <w:b/>
        </w:rPr>
      </w:pPr>
      <w:r>
        <w:rPr>
          <w:b/>
        </w:rPr>
        <w:t xml:space="preserve">        </w:t>
      </w:r>
      <w:r>
        <w:t>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111894" w:rsidRDefault="00CF0B58">
      <w:pPr>
        <w:ind w:left="-142" w:firstLine="284"/>
        <w:jc w:val="both"/>
      </w:pPr>
      <w:r>
        <w:t xml:space="preserve">  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 - эмоциональной культуры.</w:t>
      </w:r>
    </w:p>
    <w:p w:rsidR="00111894" w:rsidRDefault="00111894">
      <w:pPr>
        <w:ind w:left="-142" w:firstLine="284"/>
        <w:jc w:val="both"/>
      </w:pPr>
    </w:p>
    <w:p w:rsidR="00111894" w:rsidRDefault="00111894">
      <w:pPr>
        <w:shd w:val="clear" w:color="auto" w:fill="FFFFFF"/>
        <w:ind w:left="-142" w:firstLine="284"/>
        <w:jc w:val="center"/>
        <w:rPr>
          <w:b/>
        </w:rPr>
      </w:pPr>
    </w:p>
    <w:p w:rsidR="00111894" w:rsidRDefault="00CF0B58">
      <w:pPr>
        <w:shd w:val="clear" w:color="auto" w:fill="FFFFFF"/>
        <w:ind w:left="-142" w:firstLine="284"/>
        <w:jc w:val="center"/>
        <w:rPr>
          <w:b/>
        </w:rPr>
      </w:pPr>
      <w:r>
        <w:rPr>
          <w:b/>
        </w:rPr>
        <w:t>Учебно-тематический план</w:t>
      </w:r>
    </w:p>
    <w:p w:rsidR="00111894" w:rsidRDefault="00CF0B58">
      <w:pPr>
        <w:shd w:val="clear" w:color="auto" w:fill="FFFFFF"/>
        <w:ind w:left="-142" w:firstLine="284"/>
        <w:jc w:val="center"/>
        <w:rPr>
          <w:b/>
        </w:rPr>
      </w:pPr>
      <w:r>
        <w:rPr>
          <w:b/>
        </w:rPr>
        <w:t>1 класс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7087"/>
        <w:gridCol w:w="1843"/>
      </w:tblGrid>
      <w:tr w:rsidR="00111894">
        <w:tc>
          <w:tcPr>
            <w:tcW w:w="645" w:type="dxa"/>
          </w:tcPr>
          <w:p w:rsidR="00111894" w:rsidRDefault="00CF0B5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87" w:type="dxa"/>
          </w:tcPr>
          <w:p w:rsidR="00111894" w:rsidRDefault="00CF0B5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1843" w:type="dxa"/>
          </w:tcPr>
          <w:p w:rsidR="00111894" w:rsidRDefault="00CF0B58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111894">
        <w:tc>
          <w:tcPr>
            <w:tcW w:w="645" w:type="dxa"/>
          </w:tcPr>
          <w:p w:rsidR="00111894" w:rsidRDefault="00CF0B58">
            <w:r>
              <w:t>1</w:t>
            </w:r>
          </w:p>
        </w:tc>
        <w:tc>
          <w:tcPr>
            <w:tcW w:w="7087" w:type="dxa"/>
          </w:tcPr>
          <w:p w:rsidR="00111894" w:rsidRDefault="00CF0B58">
            <w:r>
              <w:t>Ты учишься изображать</w:t>
            </w:r>
          </w:p>
        </w:tc>
        <w:tc>
          <w:tcPr>
            <w:tcW w:w="1843" w:type="dxa"/>
          </w:tcPr>
          <w:p w:rsidR="00111894" w:rsidRDefault="00CF0B58">
            <w:pPr>
              <w:jc w:val="center"/>
            </w:pPr>
            <w:r>
              <w:t>8ч.</w:t>
            </w:r>
          </w:p>
        </w:tc>
      </w:tr>
      <w:tr w:rsidR="00111894">
        <w:tc>
          <w:tcPr>
            <w:tcW w:w="645" w:type="dxa"/>
          </w:tcPr>
          <w:p w:rsidR="00111894" w:rsidRDefault="00CF0B58">
            <w:r>
              <w:t>2</w:t>
            </w:r>
          </w:p>
        </w:tc>
        <w:tc>
          <w:tcPr>
            <w:tcW w:w="7087" w:type="dxa"/>
          </w:tcPr>
          <w:p w:rsidR="00111894" w:rsidRDefault="00CF0B58">
            <w:r>
              <w:t>Ты украшаешь</w:t>
            </w:r>
          </w:p>
        </w:tc>
        <w:tc>
          <w:tcPr>
            <w:tcW w:w="1843" w:type="dxa"/>
          </w:tcPr>
          <w:p w:rsidR="00111894" w:rsidRDefault="00CF0B58">
            <w:pPr>
              <w:jc w:val="center"/>
            </w:pPr>
            <w:r>
              <w:t>7ч.</w:t>
            </w:r>
          </w:p>
        </w:tc>
      </w:tr>
      <w:tr w:rsidR="00111894">
        <w:tc>
          <w:tcPr>
            <w:tcW w:w="645" w:type="dxa"/>
          </w:tcPr>
          <w:p w:rsidR="00111894" w:rsidRDefault="00CF0B58">
            <w:r>
              <w:t>3</w:t>
            </w:r>
          </w:p>
        </w:tc>
        <w:tc>
          <w:tcPr>
            <w:tcW w:w="7087" w:type="dxa"/>
          </w:tcPr>
          <w:p w:rsidR="00111894" w:rsidRDefault="00CF0B58">
            <w:r>
              <w:t>Ты строишь</w:t>
            </w:r>
          </w:p>
        </w:tc>
        <w:tc>
          <w:tcPr>
            <w:tcW w:w="1843" w:type="dxa"/>
          </w:tcPr>
          <w:p w:rsidR="00111894" w:rsidRDefault="00CF0B58">
            <w:pPr>
              <w:jc w:val="center"/>
            </w:pPr>
            <w:r>
              <w:t>8ч.</w:t>
            </w:r>
          </w:p>
        </w:tc>
      </w:tr>
      <w:tr w:rsidR="00111894">
        <w:trPr>
          <w:trHeight w:val="173"/>
        </w:trPr>
        <w:tc>
          <w:tcPr>
            <w:tcW w:w="645" w:type="dxa"/>
          </w:tcPr>
          <w:p w:rsidR="00111894" w:rsidRDefault="00CF0B58">
            <w:pPr>
              <w:jc w:val="both"/>
            </w:pPr>
            <w:r>
              <w:t>4</w:t>
            </w:r>
          </w:p>
        </w:tc>
        <w:tc>
          <w:tcPr>
            <w:tcW w:w="7087" w:type="dxa"/>
          </w:tcPr>
          <w:p w:rsidR="00111894" w:rsidRDefault="00CF0B58">
            <w:pPr>
              <w:pStyle w:val="a4"/>
              <w:spacing w:line="240" w:lineRule="auto"/>
              <w:ind w:firstLine="45"/>
              <w:rPr>
                <w:sz w:val="24"/>
              </w:rPr>
            </w:pPr>
            <w:r>
              <w:rPr>
                <w:sz w:val="24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843" w:type="dxa"/>
          </w:tcPr>
          <w:p w:rsidR="00111894" w:rsidRDefault="00CF0B58">
            <w:pPr>
              <w:jc w:val="center"/>
            </w:pPr>
            <w:r>
              <w:t>10ч.</w:t>
            </w:r>
          </w:p>
        </w:tc>
      </w:tr>
      <w:tr w:rsidR="00111894">
        <w:trPr>
          <w:trHeight w:val="309"/>
        </w:trPr>
        <w:tc>
          <w:tcPr>
            <w:tcW w:w="645" w:type="dxa"/>
          </w:tcPr>
          <w:p w:rsidR="00111894" w:rsidRDefault="00111894">
            <w:pPr>
              <w:rPr>
                <w:b/>
              </w:rPr>
            </w:pPr>
          </w:p>
        </w:tc>
        <w:tc>
          <w:tcPr>
            <w:tcW w:w="7087" w:type="dxa"/>
          </w:tcPr>
          <w:p w:rsidR="00111894" w:rsidRDefault="00CF0B58">
            <w:pPr>
              <w:ind w:left="2382"/>
              <w:rPr>
                <w:b/>
              </w:rPr>
            </w:pPr>
            <w:r>
              <w:rPr>
                <w:b/>
              </w:rPr>
              <w:t xml:space="preserve">         ИТОГО</w:t>
            </w:r>
          </w:p>
        </w:tc>
        <w:tc>
          <w:tcPr>
            <w:tcW w:w="1843" w:type="dxa"/>
          </w:tcPr>
          <w:p w:rsidR="00111894" w:rsidRDefault="00CF0B58">
            <w:pPr>
              <w:jc w:val="center"/>
              <w:rPr>
                <w:b/>
              </w:rPr>
            </w:pPr>
            <w:r>
              <w:rPr>
                <w:b/>
              </w:rPr>
              <w:t>33ч.</w:t>
            </w:r>
          </w:p>
        </w:tc>
      </w:tr>
    </w:tbl>
    <w:p w:rsidR="00111894" w:rsidRDefault="00111894">
      <w:pPr>
        <w:shd w:val="clear" w:color="auto" w:fill="FFFFFF"/>
        <w:ind w:left="-142" w:firstLine="284"/>
        <w:jc w:val="center"/>
        <w:rPr>
          <w:b/>
        </w:rPr>
      </w:pPr>
    </w:p>
    <w:p w:rsidR="00111894" w:rsidRDefault="00111894">
      <w:pPr>
        <w:shd w:val="clear" w:color="auto" w:fill="FFFFFF"/>
        <w:ind w:left="-142" w:firstLine="284"/>
        <w:jc w:val="center"/>
        <w:rPr>
          <w:b/>
        </w:rPr>
      </w:pPr>
    </w:p>
    <w:p w:rsidR="00111894" w:rsidRDefault="00CF0B58">
      <w:pPr>
        <w:shd w:val="clear" w:color="auto" w:fill="FFFFFF"/>
        <w:ind w:left="-142" w:firstLine="284"/>
        <w:jc w:val="center"/>
        <w:rPr>
          <w:b/>
        </w:rPr>
      </w:pPr>
      <w:r>
        <w:rPr>
          <w:b/>
        </w:rPr>
        <w:t>3 класс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7087"/>
        <w:gridCol w:w="1843"/>
      </w:tblGrid>
      <w:tr w:rsidR="00111894">
        <w:tc>
          <w:tcPr>
            <w:tcW w:w="631" w:type="dxa"/>
          </w:tcPr>
          <w:p w:rsidR="00111894" w:rsidRDefault="00CF0B58">
            <w:pPr>
              <w:ind w:left="9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87" w:type="dxa"/>
          </w:tcPr>
          <w:p w:rsidR="00111894" w:rsidRDefault="00CF0B58">
            <w:pPr>
              <w:ind w:left="97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111894" w:rsidRDefault="00CF0B58">
            <w:pPr>
              <w:ind w:left="97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111894">
        <w:tc>
          <w:tcPr>
            <w:tcW w:w="631" w:type="dxa"/>
          </w:tcPr>
          <w:p w:rsidR="00111894" w:rsidRDefault="00CF0B58">
            <w:pPr>
              <w:ind w:left="97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111894" w:rsidRDefault="00CF0B58">
            <w:r>
              <w:t xml:space="preserve">Искусство в твоем доме </w:t>
            </w:r>
          </w:p>
        </w:tc>
        <w:tc>
          <w:tcPr>
            <w:tcW w:w="1843" w:type="dxa"/>
          </w:tcPr>
          <w:p w:rsidR="00111894" w:rsidRDefault="00CF0B58">
            <w:pPr>
              <w:jc w:val="center"/>
            </w:pPr>
            <w:r>
              <w:t>8</w:t>
            </w:r>
          </w:p>
        </w:tc>
      </w:tr>
      <w:tr w:rsidR="00111894">
        <w:tc>
          <w:tcPr>
            <w:tcW w:w="631" w:type="dxa"/>
          </w:tcPr>
          <w:p w:rsidR="00111894" w:rsidRDefault="00CF0B58">
            <w:pPr>
              <w:ind w:left="97"/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111894" w:rsidRDefault="00CF0B58">
            <w:r>
              <w:t>Искусство на улицах твоего города</w:t>
            </w:r>
          </w:p>
        </w:tc>
        <w:tc>
          <w:tcPr>
            <w:tcW w:w="1843" w:type="dxa"/>
          </w:tcPr>
          <w:p w:rsidR="00111894" w:rsidRDefault="00CF0B58">
            <w:pPr>
              <w:jc w:val="center"/>
            </w:pPr>
            <w:r>
              <w:t>7</w:t>
            </w:r>
          </w:p>
        </w:tc>
      </w:tr>
      <w:tr w:rsidR="00111894">
        <w:tc>
          <w:tcPr>
            <w:tcW w:w="631" w:type="dxa"/>
          </w:tcPr>
          <w:p w:rsidR="00111894" w:rsidRDefault="00CF0B58">
            <w:pPr>
              <w:ind w:left="97"/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111894" w:rsidRDefault="00CF0B58">
            <w:r>
              <w:t xml:space="preserve">Художник и зрелище </w:t>
            </w:r>
          </w:p>
        </w:tc>
        <w:tc>
          <w:tcPr>
            <w:tcW w:w="1843" w:type="dxa"/>
          </w:tcPr>
          <w:p w:rsidR="00111894" w:rsidRDefault="00CF0B58">
            <w:pPr>
              <w:jc w:val="center"/>
            </w:pPr>
            <w:r>
              <w:t>11</w:t>
            </w:r>
          </w:p>
        </w:tc>
      </w:tr>
      <w:tr w:rsidR="00111894">
        <w:tc>
          <w:tcPr>
            <w:tcW w:w="631" w:type="dxa"/>
          </w:tcPr>
          <w:p w:rsidR="00111894" w:rsidRDefault="00CF0B58">
            <w:pPr>
              <w:ind w:left="97"/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111894" w:rsidRDefault="00CF0B58">
            <w:r>
              <w:t xml:space="preserve">Художник и музей </w:t>
            </w:r>
          </w:p>
        </w:tc>
        <w:tc>
          <w:tcPr>
            <w:tcW w:w="1843" w:type="dxa"/>
          </w:tcPr>
          <w:p w:rsidR="00111894" w:rsidRDefault="00CF0B58">
            <w:pPr>
              <w:jc w:val="center"/>
            </w:pPr>
            <w:r>
              <w:t>8</w:t>
            </w:r>
          </w:p>
        </w:tc>
      </w:tr>
      <w:tr w:rsidR="00111894">
        <w:tc>
          <w:tcPr>
            <w:tcW w:w="631" w:type="dxa"/>
          </w:tcPr>
          <w:p w:rsidR="00111894" w:rsidRDefault="00111894">
            <w:pPr>
              <w:ind w:left="97"/>
              <w:jc w:val="center"/>
            </w:pPr>
          </w:p>
        </w:tc>
        <w:tc>
          <w:tcPr>
            <w:tcW w:w="7087" w:type="dxa"/>
          </w:tcPr>
          <w:p w:rsidR="00111894" w:rsidRDefault="00CF0B58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111894" w:rsidRDefault="00CF0B5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111894" w:rsidRDefault="00111894">
      <w:pPr>
        <w:shd w:val="clear" w:color="auto" w:fill="FFFFFF"/>
        <w:rPr>
          <w:b/>
        </w:rPr>
      </w:pPr>
    </w:p>
    <w:p w:rsidR="00111894" w:rsidRDefault="00CF0B58">
      <w:pPr>
        <w:shd w:val="clear" w:color="auto" w:fill="FFFFFF"/>
        <w:ind w:left="-142" w:firstLine="284"/>
        <w:jc w:val="center"/>
        <w:rPr>
          <w:b/>
        </w:rPr>
      </w:pPr>
      <w:r>
        <w:rPr>
          <w:b/>
        </w:rPr>
        <w:t>4 класс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7087"/>
        <w:gridCol w:w="1843"/>
      </w:tblGrid>
      <w:tr w:rsidR="0011189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4" w:rsidRDefault="00CF0B58">
            <w:pPr>
              <w:ind w:left="-142" w:firstLine="28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4" w:rsidRDefault="00CF0B58">
            <w:pPr>
              <w:ind w:left="-142" w:firstLine="284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4" w:rsidRDefault="00CF0B58">
            <w:pPr>
              <w:ind w:left="-142" w:firstLine="284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11189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4" w:rsidRDefault="00CF0B58">
            <w:pPr>
              <w:ind w:left="-142" w:firstLine="284"/>
              <w:jc w:val="center"/>
            </w:pPr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4" w:rsidRDefault="00CF0B58">
            <w:pPr>
              <w:ind w:left="-142" w:firstLine="284"/>
            </w:pPr>
            <w:r>
              <w:t>Истоки родного искусства.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4" w:rsidRDefault="00CF0B58">
            <w:pPr>
              <w:ind w:left="-142" w:firstLine="284"/>
              <w:jc w:val="center"/>
            </w:pPr>
            <w:r>
              <w:t>8</w:t>
            </w:r>
          </w:p>
        </w:tc>
      </w:tr>
      <w:tr w:rsidR="0011189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4" w:rsidRDefault="00CF0B58">
            <w:pPr>
              <w:ind w:left="-142" w:firstLine="284"/>
              <w:jc w:val="center"/>
            </w:pPr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4" w:rsidRDefault="00CF0B58">
            <w:pPr>
              <w:ind w:left="-142" w:firstLine="284"/>
            </w:pPr>
            <w:r>
              <w:t>Древние города нашей Земли.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4" w:rsidRDefault="00CF0B58">
            <w:pPr>
              <w:ind w:left="-142" w:firstLine="284"/>
              <w:jc w:val="center"/>
            </w:pPr>
            <w:r>
              <w:t>7</w:t>
            </w:r>
          </w:p>
        </w:tc>
      </w:tr>
      <w:tr w:rsidR="0011189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4" w:rsidRDefault="00CF0B58">
            <w:pPr>
              <w:ind w:left="-142" w:firstLine="284"/>
              <w:jc w:val="center"/>
            </w:pPr>
            <w: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4" w:rsidRDefault="00CF0B58">
            <w:pPr>
              <w:ind w:left="-142" w:firstLine="284"/>
            </w:pPr>
            <w:r>
              <w:t>Каждый народ – художник.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4" w:rsidRDefault="00CF0B58">
            <w:pPr>
              <w:ind w:left="-142" w:firstLine="284"/>
              <w:jc w:val="center"/>
            </w:pPr>
            <w:r>
              <w:t>11</w:t>
            </w:r>
          </w:p>
        </w:tc>
      </w:tr>
      <w:tr w:rsidR="0011189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4" w:rsidRDefault="00CF0B58">
            <w:pPr>
              <w:ind w:left="-142" w:firstLine="284"/>
              <w:jc w:val="center"/>
            </w:pPr>
            <w: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4" w:rsidRDefault="00CF0B58">
            <w:pPr>
              <w:ind w:left="-142" w:firstLine="284"/>
            </w:pPr>
            <w:r>
              <w:t>Искусство объединяет народы.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4" w:rsidRDefault="00CF0B58">
            <w:pPr>
              <w:ind w:left="-142" w:firstLine="284"/>
              <w:jc w:val="center"/>
            </w:pPr>
            <w:r>
              <w:t>8</w:t>
            </w:r>
          </w:p>
        </w:tc>
      </w:tr>
      <w:tr w:rsidR="0011189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4" w:rsidRDefault="00111894">
            <w:pPr>
              <w:ind w:left="-142" w:firstLine="284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4" w:rsidRDefault="00CF0B58">
            <w:pPr>
              <w:ind w:left="-142" w:firstLine="284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4" w:rsidRDefault="00CF0B58">
            <w:pPr>
              <w:ind w:left="-142" w:firstLine="284"/>
              <w:jc w:val="center"/>
            </w:pPr>
            <w:r>
              <w:rPr>
                <w:b/>
              </w:rPr>
              <w:t>34</w:t>
            </w:r>
          </w:p>
        </w:tc>
      </w:tr>
    </w:tbl>
    <w:p w:rsidR="00111894" w:rsidRDefault="00111894">
      <w:pPr>
        <w:rPr>
          <w:b/>
        </w:rPr>
      </w:pPr>
    </w:p>
    <w:p w:rsidR="00111894" w:rsidRDefault="00111894">
      <w:pPr>
        <w:rPr>
          <w:b/>
        </w:rPr>
      </w:pPr>
    </w:p>
    <w:p w:rsidR="00111894" w:rsidRDefault="00CF0B58">
      <w:pPr>
        <w:ind w:left="-142" w:firstLine="284"/>
        <w:jc w:val="center"/>
      </w:pPr>
      <w:r>
        <w:rPr>
          <w:b/>
        </w:rPr>
        <w:t>Характеристика класса</w:t>
      </w:r>
      <w:r>
        <w:br/>
      </w:r>
    </w:p>
    <w:p w:rsidR="00111894" w:rsidRDefault="00C30838">
      <w:pPr>
        <w:ind w:left="-142" w:firstLine="284"/>
        <w:jc w:val="both"/>
      </w:pPr>
      <w:r>
        <w:t>В 1,3, 4 классах обучаются 11</w:t>
      </w:r>
      <w:r w:rsidR="00CF0B58">
        <w:t xml:space="preserve"> учащихся. Учащиеся в процессе изучения изобразительного искусства воспринимают окружающий мир и произведения искусства, работают с простейшими знаковыми и графическими моделями для выявления характерных особенностей художественного образа. Умеют сравнивать различные виды изобразительного искусства: графики, живописи, скульптуры и т.д. Различают и называют народные игрушки: дымковские, </w:t>
      </w:r>
      <w:proofErr w:type="spellStart"/>
      <w:r w:rsidR="00CF0B58">
        <w:t>филимоновские</w:t>
      </w:r>
      <w:proofErr w:type="spellEnd"/>
      <w:r w:rsidR="00CF0B58">
        <w:t>, городецкие и т.д. Отношение к учебной деятельности  у ребят положительное.</w:t>
      </w:r>
    </w:p>
    <w:p w:rsidR="00111894" w:rsidRDefault="00111894">
      <w:pPr>
        <w:ind w:left="-142" w:firstLine="284"/>
        <w:jc w:val="center"/>
        <w:rPr>
          <w:b/>
        </w:rPr>
      </w:pPr>
    </w:p>
    <w:p w:rsidR="00111894" w:rsidRDefault="00CF0B58">
      <w:pPr>
        <w:ind w:left="-142" w:firstLine="284"/>
        <w:jc w:val="center"/>
        <w:rPr>
          <w:b/>
        </w:rPr>
      </w:pPr>
      <w:r>
        <w:rPr>
          <w:b/>
        </w:rPr>
        <w:t>Требования к уровню подготовки учащихся</w:t>
      </w:r>
    </w:p>
    <w:p w:rsidR="00111894" w:rsidRDefault="00111894">
      <w:pPr>
        <w:ind w:firstLine="708"/>
        <w:rPr>
          <w:rStyle w:val="ab"/>
          <w:b w:val="0"/>
          <w:i w:val="0"/>
          <w:u w:val="single"/>
        </w:rPr>
      </w:pPr>
    </w:p>
    <w:p w:rsidR="00111894" w:rsidRDefault="00CF0B58">
      <w:pPr>
        <w:tabs>
          <w:tab w:val="left" w:pos="2955"/>
        </w:tabs>
        <w:jc w:val="center"/>
        <w:rPr>
          <w:rStyle w:val="ab"/>
          <w:i w:val="0"/>
        </w:rPr>
      </w:pPr>
      <w:r>
        <w:rPr>
          <w:rStyle w:val="ab"/>
          <w:i w:val="0"/>
        </w:rPr>
        <w:t>1 класс</w:t>
      </w:r>
    </w:p>
    <w:p w:rsidR="00111894" w:rsidRDefault="00CF0B58">
      <w:pPr>
        <w:ind w:firstLine="708"/>
        <w:rPr>
          <w:i/>
        </w:rPr>
      </w:pPr>
      <w:r>
        <w:rPr>
          <w:rStyle w:val="ab"/>
          <w:b w:val="0"/>
          <w:i w:val="0"/>
        </w:rPr>
        <w:t>Учащиеся должны</w:t>
      </w:r>
      <w:r>
        <w:rPr>
          <w:rStyle w:val="ab"/>
        </w:rPr>
        <w:t xml:space="preserve"> знать:</w:t>
      </w:r>
      <w:r>
        <w:rPr>
          <w:rStyle w:val="ab"/>
          <w:b w:val="0"/>
        </w:rPr>
        <w:t xml:space="preserve"> </w:t>
      </w:r>
    </w:p>
    <w:p w:rsidR="00111894" w:rsidRDefault="00CF0B58">
      <w:pPr>
        <w:pStyle w:val="a3"/>
        <w:numPr>
          <w:ilvl w:val="0"/>
          <w:numId w:val="13"/>
        </w:numPr>
        <w:tabs>
          <w:tab w:val="left" w:pos="0"/>
        </w:tabs>
        <w:ind w:left="964" w:right="-57"/>
      </w:pPr>
      <w:r>
        <w:t>три способа художественной деятельности: изобразительную, декоративную конструктивную;</w:t>
      </w:r>
    </w:p>
    <w:p w:rsidR="00111894" w:rsidRDefault="00CF0B58">
      <w:pPr>
        <w:pStyle w:val="a3"/>
        <w:numPr>
          <w:ilvl w:val="0"/>
          <w:numId w:val="15"/>
        </w:numPr>
        <w:tabs>
          <w:tab w:val="left" w:pos="0"/>
        </w:tabs>
        <w:ind w:left="964" w:right="-57"/>
      </w:pPr>
      <w:r>
        <w:lastRenderedPageBreak/>
        <w:t>названиями главных цветов (красный, жёлтый, синий, зелёный, фиолетовый, оранжевый, голубой);</w:t>
      </w:r>
    </w:p>
    <w:p w:rsidR="00111894" w:rsidRDefault="00CF0B58">
      <w:pPr>
        <w:pStyle w:val="a3"/>
        <w:numPr>
          <w:ilvl w:val="0"/>
          <w:numId w:val="15"/>
        </w:numPr>
        <w:tabs>
          <w:tab w:val="left" w:pos="0"/>
        </w:tabs>
        <w:ind w:left="964" w:right="-57"/>
      </w:pPr>
      <w:r>
        <w:t>правильно работать акварельными красками, ровно закрывать ими нужную поверхность;</w:t>
      </w:r>
    </w:p>
    <w:p w:rsidR="00111894" w:rsidRDefault="00CF0B58">
      <w:pPr>
        <w:pStyle w:val="a3"/>
        <w:numPr>
          <w:ilvl w:val="0"/>
          <w:numId w:val="15"/>
        </w:numPr>
        <w:tabs>
          <w:tab w:val="left" w:pos="0"/>
        </w:tabs>
        <w:ind w:left="964" w:right="-57"/>
      </w:pPr>
      <w:r>
        <w:t>элементарные правила смешивания цветов (</w:t>
      </w:r>
      <w:proofErr w:type="gramStart"/>
      <w:r>
        <w:t>красный</w:t>
      </w:r>
      <w:proofErr w:type="gramEnd"/>
      <w:r>
        <w:t xml:space="preserve"> + синий = фиолетовый, синий + жёлтый = зелёный) и т. </w:t>
      </w:r>
      <w:proofErr w:type="spellStart"/>
      <w:r>
        <w:t>д</w:t>
      </w:r>
      <w:proofErr w:type="spellEnd"/>
      <w:r>
        <w:t>;</w:t>
      </w:r>
    </w:p>
    <w:p w:rsidR="00111894" w:rsidRDefault="00CF0B58">
      <w:pPr>
        <w:pStyle w:val="a3"/>
        <w:numPr>
          <w:ilvl w:val="0"/>
          <w:numId w:val="15"/>
        </w:numPr>
        <w:tabs>
          <w:tab w:val="left" w:pos="0"/>
        </w:tabs>
        <w:ind w:left="964" w:right="-57"/>
      </w:pPr>
      <w:r>
        <w:t>простейшие приёмы лепки.</w:t>
      </w:r>
    </w:p>
    <w:p w:rsidR="00111894" w:rsidRDefault="00CF0B58">
      <w:pPr>
        <w:ind w:left="964" w:right="-57"/>
      </w:pPr>
      <w:r>
        <w:rPr>
          <w:rStyle w:val="ab"/>
        </w:rPr>
        <w:t>           </w:t>
      </w:r>
    </w:p>
    <w:p w:rsidR="00111894" w:rsidRDefault="00CF0B58">
      <w:pPr>
        <w:ind w:firstLine="708"/>
        <w:rPr>
          <w:i/>
        </w:rPr>
      </w:pPr>
      <w:r>
        <w:rPr>
          <w:rStyle w:val="ab"/>
          <w:b w:val="0"/>
          <w:i w:val="0"/>
        </w:rPr>
        <w:t>Учащиеся должны</w:t>
      </w:r>
      <w:r>
        <w:rPr>
          <w:rStyle w:val="ab"/>
        </w:rPr>
        <w:t xml:space="preserve"> уметь:</w:t>
      </w:r>
    </w:p>
    <w:p w:rsidR="00111894" w:rsidRDefault="00CF0B58">
      <w:pPr>
        <w:pStyle w:val="a3"/>
        <w:numPr>
          <w:ilvl w:val="0"/>
          <w:numId w:val="16"/>
        </w:numPr>
        <w:ind w:left="964" w:right="113"/>
      </w:pPr>
      <w:proofErr w:type="gramStart"/>
      <w:r>
        <w:t>верно</w:t>
      </w:r>
      <w:proofErr w:type="gramEnd"/>
      <w:r>
        <w:t xml:space="preserve"> держать лист бумаги, карандаш;</w:t>
      </w:r>
    </w:p>
    <w:p w:rsidR="00111894" w:rsidRDefault="00CF0B58">
      <w:pPr>
        <w:pStyle w:val="a3"/>
        <w:numPr>
          <w:ilvl w:val="0"/>
          <w:numId w:val="16"/>
        </w:numPr>
        <w:ind w:left="964" w:right="113"/>
      </w:pPr>
      <w:r>
        <w:t xml:space="preserve">правильно пользоваться инструментами и материалами </w:t>
      </w:r>
      <w:proofErr w:type="gramStart"/>
      <w:r>
        <w:t>ИЗО</w:t>
      </w:r>
      <w:proofErr w:type="gramEnd"/>
      <w:r>
        <w:t>;</w:t>
      </w:r>
    </w:p>
    <w:p w:rsidR="00111894" w:rsidRDefault="00CF0B58">
      <w:pPr>
        <w:pStyle w:val="a3"/>
        <w:numPr>
          <w:ilvl w:val="0"/>
          <w:numId w:val="16"/>
        </w:numPr>
        <w:ind w:left="964" w:right="113"/>
      </w:pPr>
      <w:r>
        <w:t>выполнять простейшие узоры в полосе, круге из  декоративных форм растительного мира;</w:t>
      </w:r>
    </w:p>
    <w:p w:rsidR="00111894" w:rsidRDefault="00CF0B58">
      <w:pPr>
        <w:pStyle w:val="a3"/>
        <w:numPr>
          <w:ilvl w:val="0"/>
          <w:numId w:val="16"/>
        </w:numPr>
        <w:ind w:left="964" w:right="113"/>
      </w:pPr>
      <w:r>
        <w:t>передавать в рисунке простейшую форму, общее пространственное положение, основной цвет предметов;</w:t>
      </w:r>
    </w:p>
    <w:p w:rsidR="00111894" w:rsidRDefault="00CF0B58">
      <w:pPr>
        <w:pStyle w:val="a3"/>
        <w:numPr>
          <w:ilvl w:val="0"/>
          <w:numId w:val="16"/>
        </w:numPr>
        <w:ind w:left="964" w:right="113"/>
      </w:pPr>
      <w:r>
        <w:t xml:space="preserve">применять элементы декоративного рисования. </w:t>
      </w:r>
    </w:p>
    <w:p w:rsidR="00111894" w:rsidRDefault="00111894">
      <w:pPr>
        <w:pStyle w:val="a4"/>
        <w:spacing w:line="240" w:lineRule="auto"/>
        <w:ind w:left="964" w:right="113" w:firstLine="0"/>
        <w:jc w:val="left"/>
        <w:rPr>
          <w:sz w:val="24"/>
        </w:rPr>
      </w:pPr>
    </w:p>
    <w:p w:rsidR="00111894" w:rsidRDefault="00CF0B58">
      <w:pPr>
        <w:tabs>
          <w:tab w:val="left" w:pos="5430"/>
        </w:tabs>
        <w:ind w:left="-142" w:firstLine="284"/>
        <w:jc w:val="center"/>
        <w:rPr>
          <w:b/>
        </w:rPr>
      </w:pPr>
      <w:r>
        <w:rPr>
          <w:b/>
        </w:rPr>
        <w:t>3 класс</w:t>
      </w:r>
    </w:p>
    <w:p w:rsidR="00111894" w:rsidRDefault="00CF0B58">
      <w:pPr>
        <w:ind w:left="567"/>
        <w:rPr>
          <w:rFonts w:ascii="Arial" w:hAnsi="Arial"/>
          <w:color w:val="000000"/>
        </w:rPr>
      </w:pPr>
      <w:r>
        <w:rPr>
          <w:color w:val="000000"/>
        </w:rPr>
        <w:t>В результате изучения изобразительного искусства третьеклассники </w:t>
      </w:r>
      <w:r>
        <w:rPr>
          <w:b/>
          <w:color w:val="000000"/>
        </w:rPr>
        <w:t>научатся</w:t>
      </w:r>
      <w:r>
        <w:rPr>
          <w:color w:val="000000"/>
        </w:rPr>
        <w:t>:</w:t>
      </w:r>
    </w:p>
    <w:p w:rsidR="00111894" w:rsidRDefault="00CF0B58">
      <w:pPr>
        <w:pStyle w:val="a3"/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color w:val="000000"/>
        </w:rPr>
        <w:t>понимать, что приобщение к миру искусства происходит через познание художественного смысла окружающего предметного мира;</w:t>
      </w:r>
    </w:p>
    <w:p w:rsidR="00111894" w:rsidRDefault="00CF0B58">
      <w:pPr>
        <w:pStyle w:val="a3"/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color w:val="000000"/>
        </w:rPr>
        <w:t>понимать, что предметы имеют не только утилитарное значение, но и являются носителями духовной культуры;</w:t>
      </w:r>
    </w:p>
    <w:p w:rsidR="00111894" w:rsidRDefault="00CF0B58">
      <w:pPr>
        <w:pStyle w:val="a3"/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color w:val="000000"/>
        </w:rPr>
        <w:t>понимать, что окружающие предметы, созданные людьми, образуют среду нашей жизни и нашего общения;</w:t>
      </w:r>
    </w:p>
    <w:p w:rsidR="00111894" w:rsidRDefault="00CF0B58">
      <w:pPr>
        <w:pStyle w:val="a3"/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color w:val="000000"/>
        </w:rPr>
        <w:t>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111894" w:rsidRDefault="00CF0B58">
      <w:pPr>
        <w:pStyle w:val="a3"/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color w:val="000000"/>
        </w:rPr>
        <w:t>работать с пластилином, конструировать из бумаги макеты;</w:t>
      </w:r>
    </w:p>
    <w:p w:rsidR="00111894" w:rsidRDefault="00CF0B58">
      <w:pPr>
        <w:pStyle w:val="a3"/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color w:val="000000"/>
        </w:rPr>
        <w:t>использовать элементарные приёмы изображения пространства;</w:t>
      </w:r>
    </w:p>
    <w:p w:rsidR="00111894" w:rsidRDefault="00CF0B58">
      <w:pPr>
        <w:pStyle w:val="a3"/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color w:val="000000"/>
        </w:rPr>
        <w:t>правильно определять и изображать форму предметов, их пропорции;</w:t>
      </w:r>
    </w:p>
    <w:p w:rsidR="00111894" w:rsidRDefault="00CF0B58">
      <w:pPr>
        <w:pStyle w:val="a3"/>
        <w:numPr>
          <w:ilvl w:val="0"/>
          <w:numId w:val="19"/>
        </w:numPr>
        <w:rPr>
          <w:rFonts w:ascii="Arial" w:hAnsi="Arial"/>
          <w:color w:val="000000"/>
        </w:rPr>
      </w:pPr>
      <w:proofErr w:type="gramStart"/>
      <w:r>
        <w:rPr>
          <w:color w:val="000000"/>
        </w:rPr>
        <w:t>называть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111894" w:rsidRDefault="00CF0B58">
      <w:pPr>
        <w:pStyle w:val="a3"/>
        <w:numPr>
          <w:ilvl w:val="0"/>
          <w:numId w:val="19"/>
        </w:numPr>
        <w:rPr>
          <w:rFonts w:ascii="Arial" w:hAnsi="Arial"/>
          <w:color w:val="000000"/>
        </w:rPr>
      </w:pPr>
      <w:r>
        <w:rPr>
          <w:color w:val="000000"/>
        </w:rPr>
        <w:t>называть разные типы музеев (художественные, архитектурные, музеи-мемориалы);</w:t>
      </w:r>
    </w:p>
    <w:p w:rsidR="00111894" w:rsidRDefault="00CF0B58">
      <w:pPr>
        <w:pStyle w:val="a3"/>
        <w:numPr>
          <w:ilvl w:val="0"/>
          <w:numId w:val="19"/>
        </w:numPr>
        <w:rPr>
          <w:rFonts w:ascii="Arial" w:hAnsi="Arial"/>
          <w:color w:val="000000"/>
        </w:rPr>
      </w:pPr>
      <w:r>
        <w:rPr>
          <w:color w:val="000000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111894" w:rsidRDefault="00CF0B58">
      <w:pPr>
        <w:pStyle w:val="a3"/>
        <w:numPr>
          <w:ilvl w:val="0"/>
          <w:numId w:val="19"/>
        </w:numPr>
        <w:rPr>
          <w:rFonts w:ascii="Arial" w:hAnsi="Arial"/>
          <w:color w:val="000000"/>
        </w:rPr>
      </w:pPr>
      <w:r>
        <w:rPr>
          <w:color w:val="000000"/>
        </w:rPr>
        <w:t xml:space="preserve">называть народные игрушки (дымковские, </w:t>
      </w:r>
      <w:proofErr w:type="spellStart"/>
      <w:r>
        <w:rPr>
          <w:color w:val="000000"/>
        </w:rPr>
        <w:t>филимоновские</w:t>
      </w:r>
      <w:proofErr w:type="spellEnd"/>
      <w:r>
        <w:rPr>
          <w:color w:val="000000"/>
        </w:rPr>
        <w:t xml:space="preserve">, городецкие, </w:t>
      </w:r>
      <w:proofErr w:type="spellStart"/>
      <w:r>
        <w:rPr>
          <w:color w:val="000000"/>
        </w:rPr>
        <w:t>богородские</w:t>
      </w:r>
      <w:proofErr w:type="spellEnd"/>
      <w:r>
        <w:rPr>
          <w:color w:val="000000"/>
        </w:rPr>
        <w:t>);</w:t>
      </w:r>
    </w:p>
    <w:p w:rsidR="00111894" w:rsidRDefault="00CF0B58">
      <w:pPr>
        <w:pStyle w:val="a3"/>
        <w:numPr>
          <w:ilvl w:val="0"/>
          <w:numId w:val="19"/>
        </w:numPr>
        <w:rPr>
          <w:rFonts w:ascii="Arial" w:hAnsi="Arial"/>
          <w:color w:val="000000"/>
        </w:rPr>
      </w:pPr>
      <w:r>
        <w:rPr>
          <w:color w:val="000000"/>
        </w:rPr>
        <w:t>называть известные центры народных художественных ремёсел России (Хохлома, Гжель);</w:t>
      </w:r>
    </w:p>
    <w:p w:rsidR="00111894" w:rsidRDefault="00CF0B58">
      <w:pPr>
        <w:pStyle w:val="a3"/>
        <w:numPr>
          <w:ilvl w:val="0"/>
          <w:numId w:val="19"/>
        </w:numPr>
        <w:rPr>
          <w:rFonts w:ascii="Arial" w:hAnsi="Arial"/>
          <w:color w:val="000000"/>
        </w:rPr>
      </w:pPr>
      <w:proofErr w:type="gramStart"/>
      <w:r>
        <w:rPr>
          <w:color w:val="000000"/>
        </w:rPr>
        <w:t>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111894" w:rsidRDefault="00CF0B58">
      <w:pPr>
        <w:rPr>
          <w:rFonts w:ascii="Arial" w:hAnsi="Arial"/>
          <w:color w:val="000000"/>
        </w:rPr>
      </w:pPr>
      <w:r>
        <w:rPr>
          <w:color w:val="000000"/>
        </w:rPr>
        <w:t>Третьеклассники получат </w:t>
      </w:r>
      <w:r>
        <w:rPr>
          <w:b/>
          <w:color w:val="000000"/>
        </w:rPr>
        <w:t>возможность научиться</w:t>
      </w:r>
      <w:r>
        <w:rPr>
          <w:color w:val="000000"/>
        </w:rPr>
        <w:t>:</w:t>
      </w:r>
    </w:p>
    <w:p w:rsidR="00111894" w:rsidRDefault="00CF0B58">
      <w:pPr>
        <w:pStyle w:val="a3"/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color w:val="000000"/>
        </w:rPr>
        <w:t>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111894" w:rsidRDefault="00CF0B58">
      <w:pPr>
        <w:pStyle w:val="a3"/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color w:val="000000"/>
        </w:rPr>
        <w:t>воспринимать произведения изобразительного искусства разных жанров;</w:t>
      </w:r>
    </w:p>
    <w:p w:rsidR="00111894" w:rsidRDefault="00CF0B58">
      <w:pPr>
        <w:pStyle w:val="a3"/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color w:val="000000"/>
        </w:rPr>
        <w:t>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111894" w:rsidRDefault="00CF0B58">
      <w:pPr>
        <w:pStyle w:val="a3"/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color w:val="000000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111894" w:rsidRDefault="00CF0B58">
      <w:pPr>
        <w:pStyle w:val="a3"/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color w:val="000000"/>
        </w:rPr>
        <w:t>использовать приобретённые знания и умения в коллективном творчестве, в процессе совместной художественной деятельности;</w:t>
      </w:r>
    </w:p>
    <w:p w:rsidR="00111894" w:rsidRDefault="00CF0B58">
      <w:pPr>
        <w:pStyle w:val="a3"/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color w:val="000000"/>
        </w:rPr>
        <w:t>использовать выразительные средства для воплощения собственного художественно-творческого замысла;</w:t>
      </w:r>
    </w:p>
    <w:p w:rsidR="00111894" w:rsidRDefault="00CF0B58">
      <w:pPr>
        <w:pStyle w:val="a3"/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color w:val="000000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111894" w:rsidRDefault="00CF0B58">
      <w:pPr>
        <w:pStyle w:val="a3"/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color w:val="000000"/>
        </w:rPr>
        <w:lastRenderedPageBreak/>
        <w:t>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111894" w:rsidRDefault="00111894">
      <w:pPr>
        <w:ind w:left="567" w:firstLine="425"/>
        <w:jc w:val="center"/>
        <w:rPr>
          <w:b/>
        </w:rPr>
      </w:pPr>
    </w:p>
    <w:p w:rsidR="00111894" w:rsidRDefault="00111894">
      <w:pPr>
        <w:tabs>
          <w:tab w:val="left" w:pos="5430"/>
        </w:tabs>
        <w:ind w:left="-142" w:firstLine="284"/>
      </w:pPr>
    </w:p>
    <w:p w:rsidR="00111894" w:rsidRDefault="00CF0B58">
      <w:pPr>
        <w:tabs>
          <w:tab w:val="left" w:pos="4020"/>
        </w:tabs>
        <w:ind w:left="-142" w:firstLine="284"/>
        <w:rPr>
          <w:b/>
        </w:rPr>
      </w:pPr>
      <w:r>
        <w:rPr>
          <w:b/>
        </w:rPr>
        <w:tab/>
        <w:t>4 класс</w:t>
      </w:r>
    </w:p>
    <w:p w:rsidR="00111894" w:rsidRDefault="00CF0B58">
      <w:pPr>
        <w:ind w:left="-142" w:firstLine="284"/>
        <w:contextualSpacing/>
      </w:pPr>
      <w:r>
        <w:t>В течение учебного года учащиеся должны ознакомиться с основными видами и жанрами изобразительного искусства и</w:t>
      </w:r>
      <w:r>
        <w:rPr>
          <w:b/>
        </w:rPr>
        <w:t xml:space="preserve"> усвоить</w:t>
      </w:r>
      <w:r>
        <w:t>:</w:t>
      </w:r>
    </w:p>
    <w:p w:rsidR="00111894" w:rsidRDefault="00CF0B58">
      <w:pPr>
        <w:pStyle w:val="a3"/>
        <w:numPr>
          <w:ilvl w:val="0"/>
          <w:numId w:val="21"/>
        </w:numPr>
      </w:pPr>
      <w:r>
        <w:t>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т.д.)</w:t>
      </w:r>
    </w:p>
    <w:p w:rsidR="00111894" w:rsidRDefault="00CF0B58">
      <w:pPr>
        <w:pStyle w:val="a3"/>
        <w:numPr>
          <w:ilvl w:val="0"/>
          <w:numId w:val="21"/>
        </w:numPr>
      </w:pPr>
      <w:r>
        <w:t>термины «эмблема», «символ», «декоративный силуэт»;</w:t>
      </w:r>
    </w:p>
    <w:p w:rsidR="00111894" w:rsidRDefault="00CF0B58">
      <w:pPr>
        <w:pStyle w:val="a3"/>
        <w:numPr>
          <w:ilvl w:val="0"/>
          <w:numId w:val="21"/>
        </w:numPr>
      </w:pPr>
      <w:r>
        <w:t>начальные сведения о народной художественной резьбе по дереву и об украшении домов и предметов быта;</w:t>
      </w:r>
    </w:p>
    <w:p w:rsidR="00111894" w:rsidRDefault="00CF0B58">
      <w:pPr>
        <w:pStyle w:val="a3"/>
        <w:numPr>
          <w:ilvl w:val="0"/>
          <w:numId w:val="21"/>
        </w:numPr>
      </w:pPr>
      <w:r>
        <w:t>начальные сведения о видах современного декоративно-прикладного искусства;</w:t>
      </w:r>
    </w:p>
    <w:p w:rsidR="00111894" w:rsidRDefault="00CF0B58">
      <w:pPr>
        <w:pStyle w:val="a3"/>
        <w:numPr>
          <w:ilvl w:val="0"/>
          <w:numId w:val="21"/>
        </w:numPr>
      </w:pPr>
      <w:r>
        <w:t>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111894" w:rsidRDefault="00CF0B58">
      <w:pPr>
        <w:pStyle w:val="a3"/>
        <w:numPr>
          <w:ilvl w:val="0"/>
          <w:numId w:val="21"/>
        </w:numPr>
      </w:pPr>
      <w:r>
        <w:t>простейшие сведения о наглядной перспективе, линии горизонта, точке схода и т.д.;</w:t>
      </w:r>
    </w:p>
    <w:p w:rsidR="00111894" w:rsidRDefault="00CF0B58">
      <w:pPr>
        <w:pStyle w:val="a3"/>
        <w:numPr>
          <w:ilvl w:val="0"/>
          <w:numId w:val="21"/>
        </w:numPr>
      </w:pPr>
      <w:r>
        <w:t>начальные сведения о светотени (свет, тень полутень, блик, рефлекс, падающая тень), о зависимости освещения предмета от силы и удаленности источника освещения;</w:t>
      </w:r>
    </w:p>
    <w:p w:rsidR="00111894" w:rsidRDefault="00CF0B58">
      <w:pPr>
        <w:pStyle w:val="a3"/>
        <w:numPr>
          <w:ilvl w:val="0"/>
          <w:numId w:val="21"/>
        </w:numPr>
      </w:pPr>
      <w:r>
        <w:t>деление цветового круга на группу теплых цветов (желтый, оранжевый, красный) и группу холодных цветов (синий, зеленый, фиолетовый);</w:t>
      </w:r>
    </w:p>
    <w:p w:rsidR="00111894" w:rsidRDefault="00CF0B58">
      <w:pPr>
        <w:pStyle w:val="a3"/>
        <w:numPr>
          <w:ilvl w:val="0"/>
          <w:numId w:val="21"/>
        </w:numPr>
      </w:pPr>
      <w:r>
        <w:t>изменение цвета в зависимости от расположения предметов в пространстве (для отдельных предметов – смягчение очертаний, ослабление яркости и светлоты цвета).</w:t>
      </w:r>
    </w:p>
    <w:p w:rsidR="00111894" w:rsidRDefault="00CF0B58">
      <w:pPr>
        <w:ind w:left="-142" w:firstLine="284"/>
        <w:contextualSpacing/>
      </w:pPr>
      <w:r>
        <w:rPr>
          <w:b/>
        </w:rPr>
        <w:t>К концу учебного года учащиеся должны уметь:</w:t>
      </w:r>
    </w:p>
    <w:p w:rsidR="00111894" w:rsidRDefault="00CF0B58">
      <w:pPr>
        <w:pStyle w:val="a3"/>
        <w:numPr>
          <w:ilvl w:val="0"/>
          <w:numId w:val="22"/>
        </w:numPr>
      </w:pPr>
      <w:r>
        <w:t>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жанру искусства;</w:t>
      </w:r>
    </w:p>
    <w:p w:rsidR="00111894" w:rsidRDefault="00CF0B58">
      <w:pPr>
        <w:pStyle w:val="a3"/>
        <w:numPr>
          <w:ilvl w:val="0"/>
          <w:numId w:val="22"/>
        </w:numPr>
      </w:pPr>
      <w:r>
        <w:t>чувствовать и передавать красоту линий, формы, цветовых оттенков объектов в действительности и в изображении;</w:t>
      </w:r>
    </w:p>
    <w:p w:rsidR="00111894" w:rsidRDefault="00CF0B58">
      <w:pPr>
        <w:pStyle w:val="a3"/>
        <w:numPr>
          <w:ilvl w:val="0"/>
          <w:numId w:val="22"/>
        </w:numPr>
      </w:pPr>
      <w:r>
        <w:t>выполнять изображения отдельных предметов (шар, куб и т.д.) с использованием фронтальной и угловой перспективы;</w:t>
      </w:r>
    </w:p>
    <w:p w:rsidR="00111894" w:rsidRDefault="00CF0B58">
      <w:pPr>
        <w:pStyle w:val="a3"/>
        <w:numPr>
          <w:ilvl w:val="0"/>
          <w:numId w:val="22"/>
        </w:numPr>
      </w:pPr>
      <w:r>
        <w:t>передавать в рисунках свет, тень, полутень, блик, рефлекс, падающую тень;</w:t>
      </w:r>
    </w:p>
    <w:p w:rsidR="00111894" w:rsidRDefault="00CF0B58">
      <w:pPr>
        <w:pStyle w:val="a3"/>
        <w:numPr>
          <w:ilvl w:val="0"/>
          <w:numId w:val="22"/>
        </w:numPr>
      </w:pPr>
      <w:r>
        <w:t>использовать различную штриховку для выявления объема, формы изображаемых объектов;</w:t>
      </w:r>
    </w:p>
    <w:p w:rsidR="00111894" w:rsidRDefault="00CF0B58">
      <w:pPr>
        <w:pStyle w:val="a3"/>
        <w:numPr>
          <w:ilvl w:val="0"/>
          <w:numId w:val="22"/>
        </w:numPr>
      </w:pPr>
      <w:r>
        <w:t>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111894" w:rsidRDefault="00CF0B58">
      <w:pPr>
        <w:pStyle w:val="a3"/>
        <w:numPr>
          <w:ilvl w:val="0"/>
          <w:numId w:val="22"/>
        </w:numPr>
      </w:pPr>
      <w:r>
        <w:t>использовать цветовой контраст и гармонию цветовых оттенков, творчески и разнообразно применять приемы народной кистевой росписи;</w:t>
      </w:r>
    </w:p>
    <w:p w:rsidR="00111894" w:rsidRDefault="00CF0B58">
      <w:pPr>
        <w:pStyle w:val="a3"/>
        <w:numPr>
          <w:ilvl w:val="0"/>
          <w:numId w:val="22"/>
        </w:numPr>
      </w:pPr>
      <w:r>
        <w:t xml:space="preserve">использовать закономерности линейной и воздушной перспективы, светотени, </w:t>
      </w:r>
      <w:proofErr w:type="spellStart"/>
      <w:r>
        <w:t>цветоведения</w:t>
      </w:r>
      <w:proofErr w:type="spellEnd"/>
      <w:r>
        <w:t xml:space="preserve"> как выразительные средства в аппликациях и коллективных мозаичных панно.</w:t>
      </w:r>
    </w:p>
    <w:p w:rsidR="00111894" w:rsidRDefault="00111894">
      <w:pPr>
        <w:shd w:val="clear" w:color="auto" w:fill="FFFFFF"/>
        <w:ind w:left="-142" w:firstLine="284"/>
        <w:jc w:val="center"/>
        <w:rPr>
          <w:b/>
        </w:rPr>
      </w:pPr>
    </w:p>
    <w:p w:rsidR="00111894" w:rsidRDefault="00CF0B58">
      <w:pPr>
        <w:shd w:val="clear" w:color="auto" w:fill="FFFFFF"/>
        <w:ind w:left="-142" w:firstLine="284"/>
        <w:jc w:val="center"/>
        <w:rPr>
          <w:b/>
        </w:rPr>
      </w:pPr>
      <w:r>
        <w:rPr>
          <w:b/>
        </w:rPr>
        <w:t>Контроль уровня обучения</w:t>
      </w:r>
    </w:p>
    <w:p w:rsidR="00111894" w:rsidRDefault="00CF0B58">
      <w:pPr>
        <w:pStyle w:val="Style19"/>
        <w:widowControl/>
        <w:spacing w:line="240" w:lineRule="auto"/>
        <w:ind w:left="-142" w:firstLine="284"/>
        <w:rPr>
          <w:rStyle w:val="FontStyle98"/>
          <w:sz w:val="24"/>
        </w:rPr>
      </w:pPr>
      <w:r>
        <w:rPr>
          <w:rFonts w:ascii="Times New Roman" w:hAnsi="Times New Roman"/>
        </w:rPr>
        <w:t xml:space="preserve">Основной формой контроля является готовый рисунок. В конце каждого раздела – выставка работ. </w:t>
      </w:r>
      <w:r>
        <w:rPr>
          <w:rStyle w:val="FontStyle143"/>
          <w:b w:val="0"/>
          <w:sz w:val="24"/>
        </w:rPr>
        <w:t>Обсуждение работ</w:t>
      </w:r>
      <w:r>
        <w:rPr>
          <w:rStyle w:val="FontStyle143"/>
          <w:sz w:val="24"/>
        </w:rPr>
        <w:t xml:space="preserve"> </w:t>
      </w:r>
      <w:r>
        <w:rPr>
          <w:rStyle w:val="FontStyle98"/>
          <w:sz w:val="24"/>
        </w:rPr>
        <w:t>с точки зрения их содержания, выразительности, оригинальности активизирует внимание ребенка, формирует опыт творческого общения.</w:t>
      </w:r>
    </w:p>
    <w:p w:rsidR="00111894" w:rsidRDefault="00CF0B58">
      <w:pPr>
        <w:pStyle w:val="Style19"/>
        <w:widowControl/>
        <w:spacing w:line="240" w:lineRule="auto"/>
        <w:ind w:left="-142" w:firstLine="284"/>
      </w:pPr>
      <w:r>
        <w:rPr>
          <w:rStyle w:val="FontStyle98"/>
          <w:sz w:val="24"/>
        </w:rPr>
        <w:t xml:space="preserve">Периодическая </w:t>
      </w:r>
      <w:r>
        <w:rPr>
          <w:rStyle w:val="FontStyle143"/>
          <w:b w:val="0"/>
          <w:sz w:val="24"/>
        </w:rPr>
        <w:t>организация выставок</w:t>
      </w:r>
      <w:r>
        <w:rPr>
          <w:rStyle w:val="FontStyle143"/>
          <w:sz w:val="24"/>
        </w:rPr>
        <w:t xml:space="preserve"> </w:t>
      </w:r>
      <w:r>
        <w:rPr>
          <w:rStyle w:val="FontStyle98"/>
          <w:sz w:val="24"/>
        </w:rPr>
        <w:t>дает ученику  возможность заново увидеть и оценить свои работы, ощутить радость успеха. Выполненные на уроках работы учащегося могут быть использованы как подарки для родных и друзей, могут применяться в оформлении школы.</w:t>
      </w:r>
    </w:p>
    <w:p w:rsidR="00111894" w:rsidRDefault="00111894">
      <w:pPr>
        <w:shd w:val="clear" w:color="auto" w:fill="FFFFFF"/>
        <w:ind w:left="-142" w:firstLine="284"/>
        <w:rPr>
          <w:b/>
        </w:rPr>
      </w:pPr>
    </w:p>
    <w:p w:rsidR="00111894" w:rsidRDefault="00CF0B58">
      <w:pPr>
        <w:ind w:left="-142" w:firstLine="284"/>
        <w:jc w:val="center"/>
        <w:rPr>
          <w:b/>
        </w:rPr>
      </w:pPr>
      <w:r>
        <w:rPr>
          <w:b/>
        </w:rPr>
        <w:t xml:space="preserve">Система </w:t>
      </w:r>
      <w:proofErr w:type="gramStart"/>
      <w:r>
        <w:rPr>
          <w:b/>
        </w:rPr>
        <w:t>оценки достижения планируемых результатов освоения предмета</w:t>
      </w:r>
      <w:proofErr w:type="gramEnd"/>
      <w:r>
        <w:rPr>
          <w:b/>
        </w:rPr>
        <w:t xml:space="preserve">. </w:t>
      </w:r>
    </w:p>
    <w:p w:rsidR="00111894" w:rsidRDefault="00CF0B58">
      <w:pPr>
        <w:ind w:left="-142" w:firstLine="284"/>
        <w:jc w:val="center"/>
        <w:rPr>
          <w:b/>
        </w:rPr>
      </w:pPr>
      <w:r>
        <w:rPr>
          <w:b/>
        </w:rPr>
        <w:t>Критерии оценивания</w:t>
      </w:r>
    </w:p>
    <w:p w:rsidR="00111894" w:rsidRDefault="00CF0B58">
      <w:pPr>
        <w:ind w:left="-142" w:right="20" w:firstLine="284"/>
        <w:jc w:val="both"/>
      </w:pPr>
      <w:r>
        <w:t xml:space="preserve">Объектом оценки результатов освоения программы по предмету «Изобразительное искусство» является способность учащегося решать учебно-познавательные и учебно-практические задачи. </w:t>
      </w:r>
      <w:r>
        <w:lastRenderedPageBreak/>
        <w:t xml:space="preserve">Оценка достижения предметных результатов ведётся как в ходе текущего и промежуточного оценивания.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</w:t>
      </w:r>
    </w:p>
    <w:p w:rsidR="00111894" w:rsidRDefault="00CF0B58">
      <w:pPr>
        <w:ind w:left="-142" w:right="20" w:firstLine="284"/>
        <w:jc w:val="both"/>
      </w:pPr>
      <w:r>
        <w:t>Формами подведения итогов реализации программы являются выставки.</w:t>
      </w:r>
    </w:p>
    <w:p w:rsidR="00111894" w:rsidRDefault="00CF0B58">
      <w:pPr>
        <w:ind w:left="-142" w:right="20" w:firstLine="284"/>
        <w:jc w:val="both"/>
      </w:pPr>
      <w:r>
        <w:t>Оценка деятельности учащегося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самостоятельно).</w:t>
      </w:r>
    </w:p>
    <w:p w:rsidR="00111894" w:rsidRDefault="00CF0B58">
      <w:pPr>
        <w:ind w:left="-142" w:right="20" w:firstLine="284"/>
        <w:jc w:val="both"/>
      </w:pPr>
      <w:r>
        <w:t>Критериями оценивания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111894" w:rsidRDefault="00111894">
      <w:pPr>
        <w:pStyle w:val="ParagraphStyle"/>
        <w:ind w:left="-142" w:firstLine="284"/>
        <w:jc w:val="both"/>
        <w:rPr>
          <w:rFonts w:ascii="Times New Roman" w:hAnsi="Times New Roman"/>
          <w:b/>
        </w:rPr>
      </w:pPr>
    </w:p>
    <w:p w:rsidR="00111894" w:rsidRDefault="00CF0B58">
      <w:pPr>
        <w:ind w:left="-142" w:firstLine="284"/>
        <w:jc w:val="center"/>
        <w:rPr>
          <w:color w:val="000000"/>
        </w:rPr>
      </w:pPr>
      <w:r>
        <w:rPr>
          <w:b/>
          <w:color w:val="000000"/>
        </w:rPr>
        <w:t>Характеристика цифровой оценки (отметки)</w:t>
      </w:r>
    </w:p>
    <w:p w:rsidR="00111894" w:rsidRDefault="00CF0B58">
      <w:pPr>
        <w:ind w:left="-142" w:firstLine="284"/>
        <w:rPr>
          <w:color w:val="000000"/>
        </w:rPr>
      </w:pPr>
      <w:r>
        <w:rPr>
          <w:b/>
          <w:color w:val="000000"/>
        </w:rPr>
        <w:t>«5» («отлично») </w:t>
      </w:r>
      <w:r>
        <w:rPr>
          <w:color w:val="000000"/>
        </w:rPr>
        <w:t xml:space="preserve">– учащийся полностью справляется с поставленной целью урока;  </w:t>
      </w:r>
      <w:proofErr w:type="gramStart"/>
      <w:r>
        <w:rPr>
          <w:color w:val="000000"/>
        </w:rPr>
        <w:t>верно</w:t>
      </w:r>
      <w:proofErr w:type="gramEnd"/>
      <w:r>
        <w:rPr>
          <w:color w:val="000000"/>
        </w:rPr>
        <w:t xml:space="preserve"> решает композицию рисунка, т. е. гармонично согласовывает между собой все компоненты изображения; умеет подметить и передать в изображении наиболее характерное.</w:t>
      </w:r>
    </w:p>
    <w:p w:rsidR="00111894" w:rsidRDefault="00CF0B58">
      <w:pPr>
        <w:ind w:left="-142" w:firstLine="284"/>
        <w:rPr>
          <w:color w:val="000000"/>
        </w:rPr>
      </w:pPr>
      <w:r>
        <w:rPr>
          <w:b/>
          <w:color w:val="000000"/>
        </w:rPr>
        <w:t>«4» («хорошо») </w:t>
      </w:r>
      <w:r>
        <w:rPr>
          <w:color w:val="000000"/>
        </w:rPr>
        <w:t>– 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111894" w:rsidRDefault="00CF0B58">
      <w:pPr>
        <w:ind w:left="-142" w:firstLine="284"/>
        <w:rPr>
          <w:color w:val="000000"/>
        </w:rPr>
      </w:pPr>
      <w:r>
        <w:rPr>
          <w:b/>
          <w:color w:val="000000"/>
        </w:rPr>
        <w:t>«3» («удовлетворительно») </w:t>
      </w:r>
      <w:r>
        <w:rPr>
          <w:color w:val="000000"/>
        </w:rPr>
        <w:t>– учащийся слабо справляется с поставленной целью урока; допускает неточность в изложении изученного материала.</w:t>
      </w:r>
    </w:p>
    <w:p w:rsidR="00111894" w:rsidRDefault="00CF0B58">
      <w:pPr>
        <w:ind w:left="-142" w:firstLine="284"/>
        <w:rPr>
          <w:color w:val="000000"/>
        </w:rPr>
        <w:sectPr w:rsidR="00111894">
          <w:pgSz w:w="11906" w:h="16838" w:code="9"/>
          <w:pgMar w:top="720" w:right="720" w:bottom="720" w:left="720" w:header="709" w:footer="709" w:gutter="0"/>
          <w:cols w:space="720"/>
        </w:sectPr>
      </w:pPr>
      <w:r>
        <w:rPr>
          <w:b/>
          <w:color w:val="000000"/>
        </w:rPr>
        <w:t>«2» (плохо») </w:t>
      </w:r>
      <w:r>
        <w:rPr>
          <w:color w:val="000000"/>
        </w:rPr>
        <w:t>–  не справляется с поставленной целью урока</w:t>
      </w:r>
    </w:p>
    <w:p w:rsidR="00111894" w:rsidRDefault="00CF0B5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 – тематическое планирование</w:t>
      </w:r>
    </w:p>
    <w:p w:rsidR="00111894" w:rsidRDefault="00111894">
      <w:pPr>
        <w:jc w:val="center"/>
        <w:rPr>
          <w:b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4165"/>
        <w:gridCol w:w="11"/>
        <w:gridCol w:w="4176"/>
        <w:gridCol w:w="66"/>
        <w:gridCol w:w="4111"/>
        <w:gridCol w:w="1134"/>
        <w:gridCol w:w="992"/>
      </w:tblGrid>
      <w:tr w:rsidR="00C30838" w:rsidTr="00C90B25">
        <w:trPr>
          <w:trHeight w:val="8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8" w:rsidRDefault="00C30838">
            <w:pPr>
              <w:tabs>
                <w:tab w:val="center" w:pos="4677"/>
                <w:tab w:val="right" w:pos="9355"/>
              </w:tabs>
              <w:ind w:left="-5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8" w:rsidRDefault="00C30838" w:rsidP="00C3083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C30838" w:rsidTr="00C30838">
        <w:trPr>
          <w:trHeight w:val="8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8" w:rsidRDefault="00C30838">
            <w:pPr>
              <w:rPr>
                <w:b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1класс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4класс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</w:tr>
      <w:tr w:rsidR="00C30838" w:rsidTr="00C30838">
        <w:trPr>
          <w:trHeight w:val="8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8" w:rsidRDefault="00CF0B5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1 четверть (8 </w:t>
            </w:r>
            <w:r w:rsidR="00C30838">
              <w:rPr>
                <w:b/>
              </w:rPr>
              <w:t>ч.)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F0B58" w:rsidP="00C308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1 четверть (8 </w:t>
            </w:r>
            <w:r w:rsidR="00C30838">
              <w:rPr>
                <w:b/>
              </w:rPr>
              <w:t>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8" w:rsidRDefault="00C30838">
            <w:r>
              <w:rPr>
                <w:b/>
              </w:rPr>
              <w:t>Ты учишься изображать (8 ч.)</w:t>
            </w:r>
          </w:p>
          <w:p w:rsidR="00C30838" w:rsidRDefault="00C30838"/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8" w:rsidRDefault="00C30838">
            <w:pPr>
              <w:suppressAutoHyphens/>
            </w:pPr>
            <w:r>
              <w:rPr>
                <w:b/>
              </w:rPr>
              <w:t>Искусство в твоем доме (8 часов)</w:t>
            </w:r>
          </w:p>
          <w:p w:rsidR="00C30838" w:rsidRDefault="00C30838">
            <w:pPr>
              <w:suppressAutoHyphens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Истоки родного искусства (8ч.)</w:t>
            </w:r>
          </w:p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1.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8" w:rsidRDefault="00C30838">
            <w:pPr>
              <w:rPr>
                <w:b/>
              </w:rPr>
            </w:pPr>
            <w:r>
              <w:t xml:space="preserve">Изображения всюду вокруг </w:t>
            </w:r>
            <w:r>
              <w:br/>
              <w:t>нас.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8" w:rsidRDefault="00C30838">
            <w:pPr>
              <w:suppressAutoHyphens/>
              <w:rPr>
                <w:b/>
              </w:rPr>
            </w:pPr>
            <w:r>
              <w:t>Вводное занятие. Твои игрушки.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8" w:rsidRDefault="00C30838">
            <w:pPr>
              <w:pStyle w:val="ParagraphStyl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Каждый народ строит, украшает, изображает. Пейзаж родной земли. Художественные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06</w:t>
            </w:r>
            <w:r w:rsidR="00C30838"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2.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Мастер Изображения учит видеть.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  <w:rPr>
                <w:color w:val="000000"/>
              </w:rPr>
            </w:pPr>
            <w:r>
              <w:t>Посуда у тебя дома.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Красота природы в произведениях русской живописи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  <w:r w:rsidR="00C30838"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3.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Наблюдение за природой.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t>Обои и шторы у тебя дома.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ind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Деревня – деревянный мир.</w:t>
            </w:r>
          </w:p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деревянная изба.</w:t>
            </w:r>
          </w:p>
          <w:p w:rsidR="00C30838" w:rsidRDefault="00C30838">
            <w:pPr>
              <w:pStyle w:val="ParagraphStyle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20</w:t>
            </w:r>
            <w:r w:rsidR="00C30838"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4.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гостях у Золотой осени. </w:t>
            </w:r>
          </w:p>
          <w:p w:rsidR="00C30838" w:rsidRDefault="00C30838">
            <w:r>
              <w:t>В. Поленов «Осень в Абрамцеве».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t>Мамин платок.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ind w:right="-10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Деревня </w:t>
            </w:r>
            <w:proofErr w:type="gramStart"/>
            <w:r>
              <w:rPr>
                <w:rFonts w:ascii="Times New Roman" w:hAnsi="Times New Roman"/>
              </w:rPr>
              <w:t>–д</w:t>
            </w:r>
            <w:proofErr w:type="gramEnd"/>
            <w:r>
              <w:rPr>
                <w:rFonts w:ascii="Times New Roman" w:hAnsi="Times New Roman"/>
              </w:rPr>
              <w:t xml:space="preserve">еревянный мир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27</w:t>
            </w:r>
            <w:r w:rsidR="00C30838"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5.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Изображать можно пятном.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t>Твои книжки.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Красота человека. Русская красавица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04</w:t>
            </w:r>
            <w:r w:rsidR="00C30838">
              <w:t>.</w:t>
            </w: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6.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Изображать можно в объеме.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t>Твои книжки.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Образ русского человека в произведениях художников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11</w:t>
            </w:r>
            <w:r w:rsidR="00C30838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7.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Изображать можно линией.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t>Открытки.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Календарные праздники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18</w:t>
            </w:r>
            <w:r w:rsidR="00C30838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8.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Художник и зрители.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t>Обобщающий урок. Труд художника для твоего дома.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25</w:t>
            </w:r>
            <w:r w:rsidR="00C30838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E162C1" w:rsidTr="007B156A">
        <w:trPr>
          <w:trHeight w:val="83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 xml:space="preserve">II четверть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8 ч.)</w:t>
            </w: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rPr>
                <w:b/>
              </w:rPr>
              <w:t>Ты украшаешь (7 ч.)</w:t>
            </w:r>
          </w:p>
          <w:p w:rsidR="00C30838" w:rsidRDefault="00C30838"/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rPr>
                <w:b/>
              </w:rPr>
              <w:t>Искусство на улицах твоего города (7 часов)</w:t>
            </w:r>
          </w:p>
          <w:p w:rsidR="00C30838" w:rsidRDefault="00C30838">
            <w:pPr>
              <w:suppressAutoHyphens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Древние города нашей земли (7ч.)</w:t>
            </w:r>
          </w:p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9.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Мир полон украшений.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t>Памятники архитектуры.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Родной угол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08</w:t>
            </w:r>
            <w:r w:rsidR="00C30838">
              <w:t>.1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29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10.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Красоту надо уметь замечать.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t>Парки, скверы, бульвары.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Древние соборы.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15</w:t>
            </w:r>
            <w:r w:rsidR="00C30838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</w:pPr>
            <w:r>
              <w:t>11.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a3"/>
            </w:pPr>
            <w:r>
              <w:t>Узор на крыльях.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t>Ажурные ограды.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Города Русской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22</w:t>
            </w:r>
            <w:r w:rsidR="00C30838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</w:pPr>
            <w:r>
              <w:t xml:space="preserve"> 12.        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Красивые рыбы.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t>Волшебные фонари.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Древнерусские воин</w:t>
            </w:r>
            <w:proofErr w:type="gramStart"/>
            <w:r>
              <w:rPr>
                <w:rFonts w:ascii="Times New Roman" w:hAnsi="Times New Roman"/>
                <w:sz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защитники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29</w:t>
            </w:r>
            <w:r w:rsidR="00C30838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13.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Украшение птиц.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t>Витрины.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«Золотое кольцо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06.</w:t>
            </w:r>
            <w:r w:rsidR="00C30838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14.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Узоры, которые создали люди.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t>Удивительный транспорт.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Узорочье теремов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  <w:r w:rsidR="00C30838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15.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Мастер Украшения помогает сделать праздник.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t>Обобщающий урок «Искусство на улицах твоего села».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Праздничный пир в </w:t>
            </w:r>
            <w:proofErr w:type="gramStart"/>
            <w:r>
              <w:rPr>
                <w:rFonts w:ascii="Times New Roman" w:hAnsi="Times New Roman"/>
              </w:rPr>
              <w:t>теремных</w:t>
            </w:r>
            <w:proofErr w:type="gramEnd"/>
          </w:p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палатах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20</w:t>
            </w:r>
            <w:r w:rsidR="00C30838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rPr>
                <w:b/>
              </w:rPr>
              <w:t>Ты строишь (8 ч.)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>Художник и зрелище (11 часов)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rPr>
                <w:b/>
              </w:rPr>
            </w:pPr>
            <w:r>
              <w:rPr>
                <w:b/>
              </w:rPr>
              <w:t>Каждый народ – художник (11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16.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Постройки в нашей жизни.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</w:pPr>
            <w:r>
              <w:t>Художник в цирке.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Страна восходящего солнца. Праздник цветения сакуры.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27</w:t>
            </w:r>
            <w:r w:rsidR="00C30838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E162C1" w:rsidTr="00DF2A96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>
            <w:r>
              <w:rPr>
                <w:b/>
              </w:rPr>
              <w:t>III четверть (10ч.)</w:t>
            </w:r>
          </w:p>
        </w:tc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CF0B58" w:rsidP="00E162C1">
            <w:pPr>
              <w:jc w:val="center"/>
            </w:pPr>
            <w:r>
              <w:rPr>
                <w:b/>
              </w:rPr>
              <w:t>III четверть (11</w:t>
            </w:r>
            <w:r w:rsidR="00E162C1">
              <w:rPr>
                <w:b/>
              </w:rPr>
              <w:t>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17.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Домики, которые построила природа.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t>Художник в театре.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Искусство оригами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10</w:t>
            </w:r>
            <w:r w:rsidR="00C30838">
              <w:t>.</w:t>
            </w: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18.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F0B58">
            <w:r>
              <w:t xml:space="preserve">Дом снаружи </w:t>
            </w:r>
            <w:r w:rsidR="00C30838">
              <w:t>и внутри.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t>Театр на столе.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восходящего солнца. Образ человека, характер одежды  в японской культуре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  <w:r w:rsidR="00C30838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19.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Строим город.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  <w:rPr>
                <w:b/>
              </w:rPr>
            </w:pPr>
            <w:r>
              <w:rPr>
                <w:rStyle w:val="FontStyle143"/>
                <w:b w:val="0"/>
                <w:sz w:val="24"/>
              </w:rPr>
              <w:t>Театр кукол.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Народы гор и степей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24</w:t>
            </w:r>
            <w:r w:rsidR="00C30838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20.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Все имеет свое строение.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  <w:rPr>
                <w:b/>
              </w:rPr>
            </w:pPr>
            <w:r>
              <w:rPr>
                <w:rStyle w:val="FontStyle143"/>
                <w:b w:val="0"/>
                <w:sz w:val="24"/>
              </w:rPr>
              <w:t>Мы – художники кукольного театра.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Народы гор и степей. Юрта как произведение архитектуры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31</w:t>
            </w:r>
            <w:r w:rsidR="00C30838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F0B5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8" w:rsidRDefault="00CF0B58">
            <w:pPr>
              <w:tabs>
                <w:tab w:val="center" w:pos="4677"/>
                <w:tab w:val="right" w:pos="9355"/>
              </w:tabs>
              <w:jc w:val="center"/>
            </w:pPr>
            <w:r>
              <w:t>21.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8" w:rsidRDefault="00CF0B58" w:rsidP="00486A2E">
            <w:r>
              <w:t>Постройка предметов.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8" w:rsidRDefault="00CF0B58">
            <w:pPr>
              <w:suppressAutoHyphens/>
            </w:pPr>
            <w:r>
              <w:t>Конструирование сувенирной куклы.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8" w:rsidRDefault="00CF0B5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Города в пустыне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8" w:rsidRDefault="00CF0B58">
            <w:pPr>
              <w:tabs>
                <w:tab w:val="center" w:pos="4677"/>
                <w:tab w:val="right" w:pos="9355"/>
              </w:tabs>
              <w:jc w:val="center"/>
            </w:pPr>
            <w: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8" w:rsidRDefault="00CF0B5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F0B5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8" w:rsidRDefault="00CF0B58">
            <w:pPr>
              <w:tabs>
                <w:tab w:val="center" w:pos="4677"/>
                <w:tab w:val="right" w:pos="9355"/>
              </w:tabs>
              <w:jc w:val="center"/>
            </w:pPr>
            <w:r>
              <w:t>22.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8" w:rsidRDefault="00CF0B58" w:rsidP="00486A2E">
            <w:r>
              <w:t>Село, в котором мы живем.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8" w:rsidRDefault="00CF0B58">
            <w:pPr>
              <w:suppressAutoHyphens/>
            </w:pPr>
            <w:r>
              <w:t>Театральные маски.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8" w:rsidRDefault="00CF0B5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Древняя Эллада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8" w:rsidRDefault="00CF0B58">
            <w:pPr>
              <w:tabs>
                <w:tab w:val="center" w:pos="4677"/>
                <w:tab w:val="right" w:pos="9355"/>
              </w:tabs>
              <w:jc w:val="center"/>
            </w:pPr>
            <w: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8" w:rsidRDefault="00CF0B58">
            <w:pPr>
              <w:rPr>
                <w:color w:val="FF0000"/>
              </w:rPr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23.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Pr="00CF0B58" w:rsidRDefault="00CF0B58">
            <w:pPr>
              <w:rPr>
                <w:b/>
              </w:rPr>
            </w:pPr>
            <w:r w:rsidRPr="00CF0B58">
              <w:rPr>
                <w:b/>
              </w:rPr>
              <w:t>Доп</w:t>
            </w:r>
            <w:proofErr w:type="gramStart"/>
            <w:r w:rsidRPr="00CF0B58">
              <w:rPr>
                <w:b/>
              </w:rPr>
              <w:t>.к</w:t>
            </w:r>
            <w:proofErr w:type="gramEnd"/>
            <w:r w:rsidRPr="00CF0B58">
              <w:rPr>
                <w:b/>
              </w:rPr>
              <w:t>аникулы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t>Конструирование  масок.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Олимпийские игры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21</w:t>
            </w:r>
            <w:r w:rsidR="00C30838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24.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Село, в котором мы живем.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t>Афиша и плакат.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Средневековый 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28</w:t>
            </w:r>
            <w:r w:rsidR="00C30838">
              <w:t>.0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rPr>
                <w:b/>
              </w:rPr>
              <w:t>Изображение, украшение, постройка всегда помогают друг другу (10 ч.)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25.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rPr>
                <w:b/>
              </w:rPr>
            </w:pPr>
            <w:r>
              <w:t>Совместная работа трех Братьев-Мастеров.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t>Праздник в селе.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 готического храма  в средневековом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06</w:t>
            </w:r>
            <w:r w:rsidR="00C30838"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26.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Разноцветные жуки.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 xml:space="preserve">Обобщающий урок по теме «Художник и зрелище».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по теме «Многообразие художественных культур в мире».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  <w:r w:rsidR="00C30838"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 w:rsidP="00C3083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/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rPr>
                <w:b/>
              </w:rPr>
              <w:t>Художник и музей (8 часов)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Искусство объединяет народы (8ч.)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E162C1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27.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Сказочная страна. Создание панно.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t>Музей в жизни района.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материнства в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20</w:t>
            </w:r>
            <w:r w:rsidR="00C30838"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C30838">
        <w:trPr>
          <w:trHeight w:val="83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 w:rsidP="00C30838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IV четверть (7 ч.)</w:t>
            </w:r>
          </w:p>
        </w:tc>
      </w:tr>
      <w:tr w:rsidR="00C30838" w:rsidTr="00C30838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28.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Сказочная страна. Создание панно.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rPr>
                <w:rStyle w:val="FontStyle104"/>
                <w:sz w:val="24"/>
              </w:rPr>
              <w:t>Картина — особый мир.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 Богоматери в русском  и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западно-европейском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03</w:t>
            </w:r>
            <w:r w:rsidR="00C30838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C30838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29.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r>
              <w:t>Весенний день.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rPr>
                <w:rStyle w:val="FontStyle104"/>
                <w:sz w:val="24"/>
              </w:rPr>
              <w:t>Картина-пейзаж.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Мудрость старости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10</w:t>
            </w:r>
            <w:r w:rsidR="00C30838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C30838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30.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любования. Умение видеть.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rPr>
                <w:rStyle w:val="FontStyle104"/>
                <w:sz w:val="24"/>
              </w:rPr>
              <w:t>Картина-портрет.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Сопереживание. Дорогою добра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  <w:r w:rsidR="00C30838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C30838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31.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Сказочная птица на ветке с золотыми яблоками.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suppressAutoHyphens/>
            </w:pPr>
            <w:r>
              <w:rPr>
                <w:rStyle w:val="FontStyle104"/>
                <w:sz w:val="24"/>
              </w:rPr>
              <w:t>Картина-натюрморт.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Герои-защитники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24</w:t>
            </w:r>
            <w:r w:rsidR="00C30838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C30838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32.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Сказочная птица на ветке с золотыми яблоками.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a9"/>
              <w:rPr>
                <w:rStyle w:val="FontStyle104"/>
                <w:sz w:val="24"/>
              </w:rPr>
            </w:pPr>
            <w:r>
              <w:rPr>
                <w:rStyle w:val="FontStyle104"/>
                <w:sz w:val="24"/>
              </w:rPr>
              <w:t>Картины исторические и бытовые.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Героическая тема в искусстве разных народов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08</w:t>
            </w:r>
            <w:r w:rsidR="00C30838"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C30838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33.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Времена года.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a9"/>
              <w:rPr>
                <w:rStyle w:val="FontStyle104"/>
                <w:sz w:val="24"/>
              </w:rPr>
            </w:pPr>
            <w:r>
              <w:rPr>
                <w:rStyle w:val="FontStyle104"/>
                <w:sz w:val="24"/>
              </w:rPr>
              <w:t>Скульптура в музее и на улице.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Юность и надежда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15</w:t>
            </w:r>
            <w:r w:rsidR="00C30838"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30838" w:rsidTr="00C30838">
        <w:trPr>
          <w:trHeight w:val="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</w:pPr>
            <w:r>
              <w:t>34.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Здравствуй, лето!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a9"/>
              <w:rPr>
                <w:rStyle w:val="FontStyle104"/>
                <w:sz w:val="24"/>
              </w:rPr>
            </w:pPr>
            <w:r>
              <w:rPr>
                <w:rStyle w:val="FontStyle104"/>
                <w:sz w:val="24"/>
              </w:rPr>
              <w:t>Художественная выставка (обобщение темы).</w:t>
            </w:r>
          </w:p>
          <w:p w:rsidR="00C30838" w:rsidRDefault="00C30838">
            <w:pPr>
              <w:suppressAutoHyphens/>
              <w:rPr>
                <w:rStyle w:val="FontStyle104"/>
                <w:sz w:val="24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по теме «Искусство народов мира». Итоги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E162C1">
            <w:pPr>
              <w:tabs>
                <w:tab w:val="center" w:pos="4677"/>
                <w:tab w:val="right" w:pos="9355"/>
              </w:tabs>
              <w:jc w:val="center"/>
            </w:pPr>
            <w:r>
              <w:t>22</w:t>
            </w:r>
            <w:r w:rsidR="00C30838"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8" w:rsidRDefault="00C30838">
            <w:pPr>
              <w:tabs>
                <w:tab w:val="center" w:pos="4677"/>
                <w:tab w:val="right" w:pos="9355"/>
              </w:tabs>
              <w:jc w:val="center"/>
              <w:rPr>
                <w:rStyle w:val="ab"/>
              </w:rPr>
            </w:pPr>
          </w:p>
        </w:tc>
      </w:tr>
    </w:tbl>
    <w:p w:rsidR="00111894" w:rsidRDefault="00111894"/>
    <w:sectPr w:rsidR="00111894" w:rsidSect="00111894">
      <w:pgSz w:w="16838" w:h="11906" w:orient="landscape" w:code="9"/>
      <w:pgMar w:top="720" w:right="720" w:bottom="720" w:left="720" w:header="708" w:footer="708" w:gutter="0"/>
      <w:lnNumType w:countBy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556C70A"/>
    <w:lvl w:ilvl="0">
      <w:start w:val="1"/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17C103A"/>
    <w:multiLevelType w:val="hybridMultilevel"/>
    <w:tmpl w:val="ED161440"/>
    <w:lvl w:ilvl="0" w:tplc="9E606C6C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">
    <w:nsid w:val="02491E9B"/>
    <w:multiLevelType w:val="hybridMultilevel"/>
    <w:tmpl w:val="2F1CCC26"/>
    <w:lvl w:ilvl="0" w:tplc="3429F125">
      <w:start w:val="1"/>
      <w:numFmt w:val="decimal"/>
      <w:lvlText w:val="%1."/>
      <w:lvlJc w:val="left"/>
      <w:pPr>
        <w:ind w:left="1003" w:hanging="354"/>
      </w:pPr>
    </w:lvl>
    <w:lvl w:ilvl="1" w:tplc="1D4F2D8E">
      <w:start w:val="1"/>
      <w:numFmt w:val="decimal"/>
      <w:lvlText w:val="%2."/>
      <w:lvlJc w:val="left"/>
      <w:pPr>
        <w:ind w:left="1723" w:hanging="354"/>
      </w:pPr>
    </w:lvl>
    <w:lvl w:ilvl="2" w:tplc="13EB84C5">
      <w:start w:val="1"/>
      <w:numFmt w:val="decimal"/>
      <w:lvlText w:val="%3."/>
      <w:lvlJc w:val="left"/>
      <w:pPr>
        <w:ind w:left="2443" w:hanging="354"/>
      </w:pPr>
    </w:lvl>
    <w:lvl w:ilvl="3" w:tplc="5F0C09E5">
      <w:start w:val="1"/>
      <w:numFmt w:val="decimal"/>
      <w:lvlText w:val="%4."/>
      <w:lvlJc w:val="left"/>
      <w:pPr>
        <w:ind w:left="3163" w:hanging="354"/>
      </w:pPr>
    </w:lvl>
    <w:lvl w:ilvl="4" w:tplc="7D54C038">
      <w:start w:val="1"/>
      <w:numFmt w:val="decimal"/>
      <w:lvlText w:val="%5."/>
      <w:lvlJc w:val="left"/>
      <w:pPr>
        <w:ind w:left="3883" w:hanging="354"/>
      </w:pPr>
    </w:lvl>
    <w:lvl w:ilvl="5" w:tplc="4B66D36F">
      <w:start w:val="1"/>
      <w:numFmt w:val="decimal"/>
      <w:lvlText w:val="%6."/>
      <w:lvlJc w:val="left"/>
      <w:pPr>
        <w:ind w:left="4603" w:hanging="354"/>
      </w:pPr>
    </w:lvl>
    <w:lvl w:ilvl="6" w:tplc="4E09BB86">
      <w:start w:val="1"/>
      <w:numFmt w:val="decimal"/>
      <w:lvlText w:val="%7."/>
      <w:lvlJc w:val="left"/>
      <w:pPr>
        <w:ind w:left="5323" w:hanging="354"/>
      </w:pPr>
    </w:lvl>
    <w:lvl w:ilvl="7" w:tplc="7FCAF5B1">
      <w:start w:val="1"/>
      <w:numFmt w:val="decimal"/>
      <w:lvlText w:val="%8."/>
      <w:lvlJc w:val="left"/>
      <w:pPr>
        <w:ind w:left="6043" w:hanging="354"/>
      </w:pPr>
    </w:lvl>
    <w:lvl w:ilvl="8" w:tplc="633694B3">
      <w:start w:val="1"/>
      <w:numFmt w:val="decimal"/>
      <w:lvlText w:val="%9."/>
      <w:lvlJc w:val="left"/>
      <w:pPr>
        <w:ind w:left="6763" w:hanging="354"/>
      </w:pPr>
    </w:lvl>
  </w:abstractNum>
  <w:abstractNum w:abstractNumId="3">
    <w:nsid w:val="027C0836"/>
    <w:multiLevelType w:val="hybridMultilevel"/>
    <w:tmpl w:val="E4948E26"/>
    <w:lvl w:ilvl="0" w:tplc="9E606C6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05A41CC2"/>
    <w:multiLevelType w:val="hybridMultilevel"/>
    <w:tmpl w:val="81E47278"/>
    <w:lvl w:ilvl="0" w:tplc="9E606C6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07BB7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6B180C"/>
    <w:multiLevelType w:val="hybridMultilevel"/>
    <w:tmpl w:val="BFD4D26A"/>
    <w:lvl w:ilvl="0" w:tplc="ABA8BCD8">
      <w:start w:val="1"/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11EB1245"/>
    <w:multiLevelType w:val="hybridMultilevel"/>
    <w:tmpl w:val="2E92F49C"/>
    <w:lvl w:ilvl="0" w:tplc="9E606C6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1416090C"/>
    <w:multiLevelType w:val="hybridMultilevel"/>
    <w:tmpl w:val="88C207DC"/>
    <w:lvl w:ilvl="0" w:tplc="3429F125">
      <w:start w:val="1"/>
      <w:numFmt w:val="decimal"/>
      <w:lvlText w:val="%1."/>
      <w:lvlJc w:val="left"/>
      <w:pPr>
        <w:ind w:left="1003" w:hanging="354"/>
      </w:pPr>
    </w:lvl>
    <w:lvl w:ilvl="1" w:tplc="1D4F2D8E">
      <w:start w:val="1"/>
      <w:numFmt w:val="decimal"/>
      <w:lvlText w:val="%2."/>
      <w:lvlJc w:val="left"/>
      <w:pPr>
        <w:ind w:left="1723" w:hanging="354"/>
      </w:pPr>
    </w:lvl>
    <w:lvl w:ilvl="2" w:tplc="13EB84C5">
      <w:start w:val="1"/>
      <w:numFmt w:val="decimal"/>
      <w:lvlText w:val="%3."/>
      <w:lvlJc w:val="left"/>
      <w:pPr>
        <w:ind w:left="2443" w:hanging="354"/>
      </w:pPr>
    </w:lvl>
    <w:lvl w:ilvl="3" w:tplc="5F0C09E5">
      <w:start w:val="1"/>
      <w:numFmt w:val="decimal"/>
      <w:lvlText w:val="%4."/>
      <w:lvlJc w:val="left"/>
      <w:pPr>
        <w:ind w:left="3163" w:hanging="354"/>
      </w:pPr>
    </w:lvl>
    <w:lvl w:ilvl="4" w:tplc="7D54C038">
      <w:start w:val="1"/>
      <w:numFmt w:val="decimal"/>
      <w:lvlText w:val="%5."/>
      <w:lvlJc w:val="left"/>
      <w:pPr>
        <w:ind w:left="3883" w:hanging="354"/>
      </w:pPr>
    </w:lvl>
    <w:lvl w:ilvl="5" w:tplc="4B66D36F">
      <w:start w:val="1"/>
      <w:numFmt w:val="decimal"/>
      <w:lvlText w:val="%6."/>
      <w:lvlJc w:val="left"/>
      <w:pPr>
        <w:ind w:left="4603" w:hanging="354"/>
      </w:pPr>
    </w:lvl>
    <w:lvl w:ilvl="6" w:tplc="4E09BB86">
      <w:start w:val="1"/>
      <w:numFmt w:val="decimal"/>
      <w:lvlText w:val="%7."/>
      <w:lvlJc w:val="left"/>
      <w:pPr>
        <w:ind w:left="5323" w:hanging="354"/>
      </w:pPr>
    </w:lvl>
    <w:lvl w:ilvl="7" w:tplc="7FCAF5B1">
      <w:start w:val="1"/>
      <w:numFmt w:val="decimal"/>
      <w:lvlText w:val="%8."/>
      <w:lvlJc w:val="left"/>
      <w:pPr>
        <w:ind w:left="6043" w:hanging="354"/>
      </w:pPr>
    </w:lvl>
    <w:lvl w:ilvl="8" w:tplc="633694B3">
      <w:start w:val="1"/>
      <w:numFmt w:val="decimal"/>
      <w:lvlText w:val="%9."/>
      <w:lvlJc w:val="left"/>
      <w:pPr>
        <w:ind w:left="6763" w:hanging="354"/>
      </w:pPr>
    </w:lvl>
  </w:abstractNum>
  <w:abstractNum w:abstractNumId="9">
    <w:nsid w:val="18EA7326"/>
    <w:multiLevelType w:val="hybridMultilevel"/>
    <w:tmpl w:val="6964B566"/>
    <w:lvl w:ilvl="0" w:tplc="ABA8BCD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BA8BCD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BAE69D7"/>
    <w:multiLevelType w:val="hybridMultilevel"/>
    <w:tmpl w:val="6DFCDDDA"/>
    <w:lvl w:ilvl="0" w:tplc="3429F125">
      <w:start w:val="1"/>
      <w:numFmt w:val="decimal"/>
      <w:lvlText w:val="%1."/>
      <w:lvlJc w:val="left"/>
      <w:pPr>
        <w:ind w:left="1003" w:hanging="354"/>
      </w:pPr>
    </w:lvl>
    <w:lvl w:ilvl="1" w:tplc="1D4F2D8E">
      <w:start w:val="1"/>
      <w:numFmt w:val="decimal"/>
      <w:lvlText w:val="%2."/>
      <w:lvlJc w:val="left"/>
      <w:pPr>
        <w:ind w:left="1723" w:hanging="354"/>
      </w:pPr>
    </w:lvl>
    <w:lvl w:ilvl="2" w:tplc="13EB84C5">
      <w:start w:val="1"/>
      <w:numFmt w:val="decimal"/>
      <w:lvlText w:val="%3."/>
      <w:lvlJc w:val="left"/>
      <w:pPr>
        <w:ind w:left="2443" w:hanging="354"/>
      </w:pPr>
    </w:lvl>
    <w:lvl w:ilvl="3" w:tplc="5F0C09E5">
      <w:start w:val="1"/>
      <w:numFmt w:val="decimal"/>
      <w:lvlText w:val="%4."/>
      <w:lvlJc w:val="left"/>
      <w:pPr>
        <w:ind w:left="3163" w:hanging="354"/>
      </w:pPr>
    </w:lvl>
    <w:lvl w:ilvl="4" w:tplc="7D54C038">
      <w:start w:val="1"/>
      <w:numFmt w:val="decimal"/>
      <w:lvlText w:val="%5."/>
      <w:lvlJc w:val="left"/>
      <w:pPr>
        <w:ind w:left="3883" w:hanging="354"/>
      </w:pPr>
    </w:lvl>
    <w:lvl w:ilvl="5" w:tplc="4B66D36F">
      <w:start w:val="1"/>
      <w:numFmt w:val="decimal"/>
      <w:lvlText w:val="%6."/>
      <w:lvlJc w:val="left"/>
      <w:pPr>
        <w:ind w:left="4603" w:hanging="354"/>
      </w:pPr>
    </w:lvl>
    <w:lvl w:ilvl="6" w:tplc="4E09BB86">
      <w:start w:val="1"/>
      <w:numFmt w:val="decimal"/>
      <w:lvlText w:val="%7."/>
      <w:lvlJc w:val="left"/>
      <w:pPr>
        <w:ind w:left="5323" w:hanging="354"/>
      </w:pPr>
    </w:lvl>
    <w:lvl w:ilvl="7" w:tplc="7FCAF5B1">
      <w:start w:val="1"/>
      <w:numFmt w:val="decimal"/>
      <w:lvlText w:val="%8."/>
      <w:lvlJc w:val="left"/>
      <w:pPr>
        <w:ind w:left="6043" w:hanging="354"/>
      </w:pPr>
    </w:lvl>
    <w:lvl w:ilvl="8" w:tplc="633694B3">
      <w:start w:val="1"/>
      <w:numFmt w:val="decimal"/>
      <w:lvlText w:val="%9."/>
      <w:lvlJc w:val="left"/>
      <w:pPr>
        <w:ind w:left="6763" w:hanging="354"/>
      </w:pPr>
    </w:lvl>
  </w:abstractNum>
  <w:abstractNum w:abstractNumId="11">
    <w:nsid w:val="24766CCA"/>
    <w:multiLevelType w:val="hybridMultilevel"/>
    <w:tmpl w:val="F992F19C"/>
    <w:lvl w:ilvl="0" w:tplc="ABA8BCD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BA8BCD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5D1251C"/>
    <w:multiLevelType w:val="hybridMultilevel"/>
    <w:tmpl w:val="6BF4FEB4"/>
    <w:lvl w:ilvl="0" w:tplc="3429F125">
      <w:start w:val="1"/>
      <w:numFmt w:val="decimal"/>
      <w:lvlText w:val="%1."/>
      <w:lvlJc w:val="left"/>
      <w:pPr>
        <w:ind w:left="1003" w:hanging="354"/>
      </w:pPr>
    </w:lvl>
    <w:lvl w:ilvl="1" w:tplc="1D4F2D8E">
      <w:start w:val="1"/>
      <w:numFmt w:val="decimal"/>
      <w:lvlText w:val="%2."/>
      <w:lvlJc w:val="left"/>
      <w:pPr>
        <w:ind w:left="1723" w:hanging="354"/>
      </w:pPr>
    </w:lvl>
    <w:lvl w:ilvl="2" w:tplc="13EB84C5">
      <w:start w:val="1"/>
      <w:numFmt w:val="decimal"/>
      <w:lvlText w:val="%3."/>
      <w:lvlJc w:val="left"/>
      <w:pPr>
        <w:ind w:left="2443" w:hanging="354"/>
      </w:pPr>
    </w:lvl>
    <w:lvl w:ilvl="3" w:tplc="5F0C09E5">
      <w:start w:val="1"/>
      <w:numFmt w:val="decimal"/>
      <w:lvlText w:val="%4."/>
      <w:lvlJc w:val="left"/>
      <w:pPr>
        <w:ind w:left="3163" w:hanging="354"/>
      </w:pPr>
    </w:lvl>
    <w:lvl w:ilvl="4" w:tplc="7D54C038">
      <w:start w:val="1"/>
      <w:numFmt w:val="decimal"/>
      <w:lvlText w:val="%5."/>
      <w:lvlJc w:val="left"/>
      <w:pPr>
        <w:ind w:left="3883" w:hanging="354"/>
      </w:pPr>
    </w:lvl>
    <w:lvl w:ilvl="5" w:tplc="4B66D36F">
      <w:start w:val="1"/>
      <w:numFmt w:val="decimal"/>
      <w:lvlText w:val="%6."/>
      <w:lvlJc w:val="left"/>
      <w:pPr>
        <w:ind w:left="4603" w:hanging="354"/>
      </w:pPr>
    </w:lvl>
    <w:lvl w:ilvl="6" w:tplc="4E09BB86">
      <w:start w:val="1"/>
      <w:numFmt w:val="decimal"/>
      <w:lvlText w:val="%7."/>
      <w:lvlJc w:val="left"/>
      <w:pPr>
        <w:ind w:left="5323" w:hanging="354"/>
      </w:pPr>
    </w:lvl>
    <w:lvl w:ilvl="7" w:tplc="7FCAF5B1">
      <w:start w:val="1"/>
      <w:numFmt w:val="decimal"/>
      <w:lvlText w:val="%8."/>
      <w:lvlJc w:val="left"/>
      <w:pPr>
        <w:ind w:left="6043" w:hanging="354"/>
      </w:pPr>
    </w:lvl>
    <w:lvl w:ilvl="8" w:tplc="633694B3">
      <w:start w:val="1"/>
      <w:numFmt w:val="decimal"/>
      <w:lvlText w:val="%9."/>
      <w:lvlJc w:val="left"/>
      <w:pPr>
        <w:ind w:left="6763" w:hanging="354"/>
      </w:pPr>
    </w:lvl>
  </w:abstractNum>
  <w:abstractNum w:abstractNumId="13">
    <w:nsid w:val="3C030E6A"/>
    <w:multiLevelType w:val="hybridMultilevel"/>
    <w:tmpl w:val="5CD84DF2"/>
    <w:lvl w:ilvl="0" w:tplc="9E606C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5D40E73"/>
    <w:multiLevelType w:val="hybridMultilevel"/>
    <w:tmpl w:val="7D825244"/>
    <w:lvl w:ilvl="0" w:tplc="9E606C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CB90E66"/>
    <w:multiLevelType w:val="hybridMultilevel"/>
    <w:tmpl w:val="24148504"/>
    <w:lvl w:ilvl="0" w:tplc="9E606C6C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6">
    <w:nsid w:val="57839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D7723A"/>
    <w:multiLevelType w:val="hybridMultilevel"/>
    <w:tmpl w:val="83420E0C"/>
    <w:lvl w:ilvl="0" w:tplc="9E606C6C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8">
    <w:nsid w:val="5E9F5014"/>
    <w:multiLevelType w:val="hybridMultilevel"/>
    <w:tmpl w:val="3C342AB8"/>
    <w:lvl w:ilvl="0" w:tplc="CD640A5C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4E85653"/>
    <w:multiLevelType w:val="hybridMultilevel"/>
    <w:tmpl w:val="DB7A78F6"/>
    <w:lvl w:ilvl="0" w:tplc="ABA8BCD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E04B0CE">
      <w:start w:val="1"/>
      <w:numFmt w:val="bullet"/>
      <w:lvlText w:val="·"/>
      <w:lvlJc w:val="left"/>
      <w:pPr>
        <w:ind w:left="1440" w:hanging="360"/>
      </w:pPr>
      <w:rPr>
        <w:rFonts w:ascii="Symbol" w:hAnsi="Symbol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6D534BB"/>
    <w:multiLevelType w:val="hybridMultilevel"/>
    <w:tmpl w:val="BE1815B0"/>
    <w:lvl w:ilvl="0" w:tplc="9E606C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7F857C3"/>
    <w:multiLevelType w:val="hybridMultilevel"/>
    <w:tmpl w:val="8CF2A65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680439BA"/>
    <w:multiLevelType w:val="hybridMultilevel"/>
    <w:tmpl w:val="2AD0F6E2"/>
    <w:lvl w:ilvl="0" w:tplc="DB18A4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520AD90"/>
    <w:multiLevelType w:val="hybridMultilevel"/>
    <w:tmpl w:val="37482730"/>
    <w:lvl w:ilvl="0" w:tplc="3429F125">
      <w:start w:val="1"/>
      <w:numFmt w:val="decimal"/>
      <w:lvlText w:val="%1."/>
      <w:lvlJc w:val="left"/>
      <w:pPr>
        <w:ind w:left="1003" w:hanging="354"/>
      </w:pPr>
    </w:lvl>
    <w:lvl w:ilvl="1" w:tplc="1D4F2D8E">
      <w:start w:val="1"/>
      <w:numFmt w:val="decimal"/>
      <w:lvlText w:val="%2."/>
      <w:lvlJc w:val="left"/>
      <w:pPr>
        <w:ind w:left="1723" w:hanging="354"/>
      </w:pPr>
    </w:lvl>
    <w:lvl w:ilvl="2" w:tplc="13EB84C5">
      <w:start w:val="1"/>
      <w:numFmt w:val="decimal"/>
      <w:lvlText w:val="%3."/>
      <w:lvlJc w:val="left"/>
      <w:pPr>
        <w:ind w:left="2443" w:hanging="354"/>
      </w:pPr>
    </w:lvl>
    <w:lvl w:ilvl="3" w:tplc="5F0C09E5">
      <w:start w:val="1"/>
      <w:numFmt w:val="decimal"/>
      <w:lvlText w:val="%4."/>
      <w:lvlJc w:val="left"/>
      <w:pPr>
        <w:ind w:left="3163" w:hanging="354"/>
      </w:pPr>
    </w:lvl>
    <w:lvl w:ilvl="4" w:tplc="7D54C038">
      <w:start w:val="1"/>
      <w:numFmt w:val="decimal"/>
      <w:lvlText w:val="%5."/>
      <w:lvlJc w:val="left"/>
      <w:pPr>
        <w:ind w:left="3883" w:hanging="354"/>
      </w:pPr>
    </w:lvl>
    <w:lvl w:ilvl="5" w:tplc="4B66D36F">
      <w:start w:val="1"/>
      <w:numFmt w:val="decimal"/>
      <w:lvlText w:val="%6."/>
      <w:lvlJc w:val="left"/>
      <w:pPr>
        <w:ind w:left="4603" w:hanging="354"/>
      </w:pPr>
    </w:lvl>
    <w:lvl w:ilvl="6" w:tplc="4E09BB86">
      <w:start w:val="1"/>
      <w:numFmt w:val="decimal"/>
      <w:lvlText w:val="%7."/>
      <w:lvlJc w:val="left"/>
      <w:pPr>
        <w:ind w:left="5323" w:hanging="354"/>
      </w:pPr>
    </w:lvl>
    <w:lvl w:ilvl="7" w:tplc="7FCAF5B1">
      <w:start w:val="1"/>
      <w:numFmt w:val="decimal"/>
      <w:lvlText w:val="%8."/>
      <w:lvlJc w:val="left"/>
      <w:pPr>
        <w:ind w:left="6043" w:hanging="354"/>
      </w:pPr>
    </w:lvl>
    <w:lvl w:ilvl="8" w:tplc="633694B3">
      <w:start w:val="1"/>
      <w:numFmt w:val="decimal"/>
      <w:lvlText w:val="%9."/>
      <w:lvlJc w:val="left"/>
      <w:pPr>
        <w:ind w:left="6763" w:hanging="354"/>
      </w:pPr>
    </w:lvl>
  </w:abstractNum>
  <w:abstractNum w:abstractNumId="24">
    <w:nsid w:val="7520EBD1"/>
    <w:multiLevelType w:val="hybridMultilevel"/>
    <w:tmpl w:val="D99A7F1A"/>
    <w:lvl w:ilvl="0" w:tplc="3429F125">
      <w:start w:val="1"/>
      <w:numFmt w:val="decimal"/>
      <w:lvlText w:val="%1."/>
      <w:lvlJc w:val="left"/>
      <w:pPr>
        <w:ind w:left="1003" w:hanging="354"/>
      </w:pPr>
    </w:lvl>
    <w:lvl w:ilvl="1" w:tplc="1D4F2D8E">
      <w:start w:val="1"/>
      <w:numFmt w:val="decimal"/>
      <w:lvlText w:val="%2."/>
      <w:lvlJc w:val="left"/>
      <w:pPr>
        <w:ind w:left="1723" w:hanging="354"/>
      </w:pPr>
    </w:lvl>
    <w:lvl w:ilvl="2" w:tplc="13EB84C5">
      <w:start w:val="1"/>
      <w:numFmt w:val="decimal"/>
      <w:lvlText w:val="%3."/>
      <w:lvlJc w:val="left"/>
      <w:pPr>
        <w:ind w:left="2443" w:hanging="354"/>
      </w:pPr>
    </w:lvl>
    <w:lvl w:ilvl="3" w:tplc="5F0C09E5">
      <w:start w:val="1"/>
      <w:numFmt w:val="decimal"/>
      <w:lvlText w:val="%4."/>
      <w:lvlJc w:val="left"/>
      <w:pPr>
        <w:ind w:left="3163" w:hanging="354"/>
      </w:pPr>
    </w:lvl>
    <w:lvl w:ilvl="4" w:tplc="7D54C038">
      <w:start w:val="1"/>
      <w:numFmt w:val="decimal"/>
      <w:lvlText w:val="%5."/>
      <w:lvlJc w:val="left"/>
      <w:pPr>
        <w:ind w:left="3883" w:hanging="354"/>
      </w:pPr>
    </w:lvl>
    <w:lvl w:ilvl="5" w:tplc="4B66D36F">
      <w:start w:val="1"/>
      <w:numFmt w:val="decimal"/>
      <w:lvlText w:val="%6."/>
      <w:lvlJc w:val="left"/>
      <w:pPr>
        <w:ind w:left="4603" w:hanging="354"/>
      </w:pPr>
    </w:lvl>
    <w:lvl w:ilvl="6" w:tplc="4E09BB86">
      <w:start w:val="1"/>
      <w:numFmt w:val="decimal"/>
      <w:lvlText w:val="%7."/>
      <w:lvlJc w:val="left"/>
      <w:pPr>
        <w:ind w:left="5323" w:hanging="354"/>
      </w:pPr>
    </w:lvl>
    <w:lvl w:ilvl="7" w:tplc="7FCAF5B1">
      <w:start w:val="1"/>
      <w:numFmt w:val="decimal"/>
      <w:lvlText w:val="%8."/>
      <w:lvlJc w:val="left"/>
      <w:pPr>
        <w:ind w:left="6043" w:hanging="354"/>
      </w:pPr>
    </w:lvl>
    <w:lvl w:ilvl="8" w:tplc="633694B3">
      <w:start w:val="1"/>
      <w:numFmt w:val="decimal"/>
      <w:lvlText w:val="%9."/>
      <w:lvlJc w:val="left"/>
      <w:pPr>
        <w:ind w:left="6763" w:hanging="354"/>
      </w:pPr>
    </w:lvl>
  </w:abstractNum>
  <w:abstractNum w:abstractNumId="25">
    <w:nsid w:val="7B50772F"/>
    <w:multiLevelType w:val="hybridMultilevel"/>
    <w:tmpl w:val="F5D21FB2"/>
    <w:lvl w:ilvl="0" w:tplc="9E606C6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7F6B0123"/>
    <w:multiLevelType w:val="hybridMultilevel"/>
    <w:tmpl w:val="D3FABFDC"/>
    <w:lvl w:ilvl="0" w:tplc="9E606C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/>
        </w:rPr>
      </w:lvl>
    </w:lvlOverride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/>
        </w:rPr>
      </w:lvl>
    </w:lvlOverride>
  </w:num>
  <w:num w:numId="4">
    <w:abstractNumId w:val="0"/>
    <w:lvlOverride w:ilvl="0">
      <w:lvl w:ilvl="0">
        <w:start w:val="1"/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/>
        </w:rPr>
      </w:lvl>
    </w:lvlOverride>
  </w:num>
  <w:num w:numId="5">
    <w:abstractNumId w:val="11"/>
  </w:num>
  <w:num w:numId="6">
    <w:abstractNumId w:val="9"/>
  </w:num>
  <w:num w:numId="7">
    <w:abstractNumId w:val="6"/>
  </w:num>
  <w:num w:numId="8">
    <w:abstractNumId w:val="19"/>
  </w:num>
  <w:num w:numId="9">
    <w:abstractNumId w:val="21"/>
  </w:num>
  <w:num w:numId="10">
    <w:abstractNumId w:val="4"/>
  </w:num>
  <w:num w:numId="11">
    <w:abstractNumId w:val="26"/>
  </w:num>
  <w:num w:numId="12">
    <w:abstractNumId w:val="25"/>
  </w:num>
  <w:num w:numId="13">
    <w:abstractNumId w:val="22"/>
  </w:num>
  <w:num w:numId="14">
    <w:abstractNumId w:val="7"/>
  </w:num>
  <w:num w:numId="15">
    <w:abstractNumId w:val="14"/>
  </w:num>
  <w:num w:numId="16">
    <w:abstractNumId w:val="3"/>
  </w:num>
  <w:num w:numId="17">
    <w:abstractNumId w:val="1"/>
  </w:num>
  <w:num w:numId="18">
    <w:abstractNumId w:val="18"/>
  </w:num>
  <w:num w:numId="19">
    <w:abstractNumId w:val="13"/>
  </w:num>
  <w:num w:numId="20">
    <w:abstractNumId w:val="20"/>
  </w:num>
  <w:num w:numId="21">
    <w:abstractNumId w:val="17"/>
  </w:num>
  <w:num w:numId="22">
    <w:abstractNumId w:val="15"/>
  </w:num>
  <w:num w:numId="23">
    <w:abstractNumId w:val="2"/>
  </w:num>
  <w:num w:numId="24">
    <w:abstractNumId w:val="8"/>
  </w:num>
  <w:num w:numId="25">
    <w:abstractNumId w:val="16"/>
  </w:num>
  <w:num w:numId="26">
    <w:abstractNumId w:val="24"/>
  </w:num>
  <w:num w:numId="27">
    <w:abstractNumId w:val="12"/>
  </w:num>
  <w:num w:numId="28">
    <w:abstractNumId w:val="23"/>
  </w:num>
  <w:num w:numId="29">
    <w:abstractNumId w:val="10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894"/>
    <w:rsid w:val="00111894"/>
    <w:rsid w:val="005B2CE1"/>
    <w:rsid w:val="00C30838"/>
    <w:rsid w:val="00CF0B58"/>
    <w:rsid w:val="00DD0D69"/>
    <w:rsid w:val="00E1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9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1894"/>
    <w:pPr>
      <w:ind w:left="720"/>
      <w:contextualSpacing/>
    </w:pPr>
  </w:style>
  <w:style w:type="paragraph" w:customStyle="1" w:styleId="ParagraphStyle">
    <w:name w:val="Paragraph Style"/>
    <w:link w:val="ParagraphStyle0"/>
    <w:rsid w:val="00111894"/>
    <w:rPr>
      <w:rFonts w:ascii="Arial" w:hAnsi="Arial"/>
      <w:sz w:val="24"/>
    </w:rPr>
  </w:style>
  <w:style w:type="paragraph" w:customStyle="1" w:styleId="msonospacing0">
    <w:name w:val="msonospacing"/>
    <w:rsid w:val="00111894"/>
    <w:rPr>
      <w:sz w:val="22"/>
    </w:rPr>
  </w:style>
  <w:style w:type="paragraph" w:customStyle="1" w:styleId="Style77">
    <w:name w:val="Style77"/>
    <w:basedOn w:val="a"/>
    <w:rsid w:val="00111894"/>
    <w:pPr>
      <w:widowControl w:val="0"/>
      <w:jc w:val="both"/>
    </w:pPr>
    <w:rPr>
      <w:rFonts w:ascii="Century Gothic" w:hAnsi="Century Gothic"/>
    </w:rPr>
  </w:style>
  <w:style w:type="paragraph" w:customStyle="1" w:styleId="Style82">
    <w:name w:val="Style82"/>
    <w:basedOn w:val="a"/>
    <w:rsid w:val="00111894"/>
    <w:pPr>
      <w:widowControl w:val="0"/>
      <w:spacing w:line="226" w:lineRule="exact"/>
      <w:jc w:val="both"/>
    </w:pPr>
    <w:rPr>
      <w:rFonts w:ascii="Century Gothic" w:hAnsi="Century Gothic"/>
    </w:rPr>
  </w:style>
  <w:style w:type="paragraph" w:customStyle="1" w:styleId="Style63">
    <w:name w:val="Style63"/>
    <w:basedOn w:val="a"/>
    <w:rsid w:val="00111894"/>
    <w:pPr>
      <w:widowControl w:val="0"/>
    </w:pPr>
    <w:rPr>
      <w:rFonts w:ascii="Century Gothic" w:hAnsi="Century Gothic"/>
    </w:rPr>
  </w:style>
  <w:style w:type="paragraph" w:customStyle="1" w:styleId="Style86">
    <w:name w:val="Style86"/>
    <w:basedOn w:val="a"/>
    <w:rsid w:val="00111894"/>
    <w:pPr>
      <w:widowControl w:val="0"/>
      <w:spacing w:line="235" w:lineRule="exact"/>
      <w:jc w:val="both"/>
    </w:pPr>
    <w:rPr>
      <w:rFonts w:ascii="Century Gothic" w:hAnsi="Century Gothic"/>
    </w:rPr>
  </w:style>
  <w:style w:type="paragraph" w:customStyle="1" w:styleId="a4">
    <w:name w:val="Новый"/>
    <w:basedOn w:val="a"/>
    <w:rsid w:val="00111894"/>
    <w:pPr>
      <w:spacing w:line="360" w:lineRule="auto"/>
      <w:ind w:firstLine="454"/>
      <w:jc w:val="both"/>
    </w:pPr>
    <w:rPr>
      <w:sz w:val="28"/>
    </w:rPr>
  </w:style>
  <w:style w:type="paragraph" w:styleId="a5">
    <w:name w:val="header"/>
    <w:basedOn w:val="a"/>
    <w:link w:val="a6"/>
    <w:semiHidden/>
    <w:rsid w:val="0011189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semiHidden/>
    <w:rsid w:val="00111894"/>
    <w:pPr>
      <w:tabs>
        <w:tab w:val="center" w:pos="4677"/>
        <w:tab w:val="right" w:pos="9355"/>
      </w:tabs>
    </w:pPr>
  </w:style>
  <w:style w:type="paragraph" w:styleId="a9">
    <w:name w:val="No Spacing"/>
    <w:qFormat/>
    <w:rsid w:val="00111894"/>
    <w:rPr>
      <w:sz w:val="22"/>
    </w:rPr>
  </w:style>
  <w:style w:type="paragraph" w:customStyle="1" w:styleId="Style19">
    <w:name w:val="Style19"/>
    <w:basedOn w:val="a"/>
    <w:rsid w:val="00111894"/>
    <w:pPr>
      <w:widowControl w:val="0"/>
      <w:spacing w:line="254" w:lineRule="exact"/>
      <w:ind w:firstLine="341"/>
      <w:jc w:val="both"/>
    </w:pPr>
    <w:rPr>
      <w:rFonts w:ascii="Century Gothic" w:hAnsi="Century Gothic"/>
    </w:rPr>
  </w:style>
  <w:style w:type="character" w:customStyle="1" w:styleId="LineNumber">
    <w:name w:val="Line Number"/>
    <w:basedOn w:val="a0"/>
    <w:semiHidden/>
    <w:rsid w:val="00111894"/>
  </w:style>
  <w:style w:type="character" w:styleId="aa">
    <w:name w:val="Hyperlink"/>
    <w:rsid w:val="00111894"/>
    <w:rPr>
      <w:color w:val="0000FF"/>
      <w:u w:val="single"/>
    </w:rPr>
  </w:style>
  <w:style w:type="character" w:customStyle="1" w:styleId="ParagraphStyle0">
    <w:name w:val="Paragraph Style Знак"/>
    <w:basedOn w:val="a0"/>
    <w:link w:val="ParagraphStyle"/>
    <w:rsid w:val="00111894"/>
    <w:rPr>
      <w:rFonts w:ascii="Arial" w:hAnsi="Arial"/>
      <w:sz w:val="24"/>
    </w:rPr>
  </w:style>
  <w:style w:type="character" w:customStyle="1" w:styleId="FontStyle104">
    <w:name w:val="Font Style104"/>
    <w:rsid w:val="00111894"/>
    <w:rPr>
      <w:rFonts w:ascii="Times New Roman" w:hAnsi="Times New Roman"/>
      <w:sz w:val="18"/>
    </w:rPr>
  </w:style>
  <w:style w:type="character" w:customStyle="1" w:styleId="FontStyle143">
    <w:name w:val="Font Style143"/>
    <w:rsid w:val="00111894"/>
    <w:rPr>
      <w:rFonts w:ascii="Times New Roman" w:hAnsi="Times New Roman"/>
      <w:b/>
      <w:sz w:val="18"/>
    </w:rPr>
  </w:style>
  <w:style w:type="character" w:customStyle="1" w:styleId="FontStyle137">
    <w:name w:val="Font Style137"/>
    <w:rsid w:val="00111894"/>
    <w:rPr>
      <w:rFonts w:ascii="Times New Roman" w:hAnsi="Times New Roman"/>
      <w:b/>
      <w:sz w:val="26"/>
    </w:rPr>
  </w:style>
  <w:style w:type="character" w:customStyle="1" w:styleId="FontStyle145">
    <w:name w:val="Font Style145"/>
    <w:rsid w:val="00111894"/>
    <w:rPr>
      <w:rFonts w:ascii="Times New Roman" w:hAnsi="Times New Roman"/>
      <w:sz w:val="16"/>
    </w:rPr>
  </w:style>
  <w:style w:type="character" w:customStyle="1" w:styleId="a6">
    <w:name w:val="Верхний колонтитул Знак"/>
    <w:basedOn w:val="a0"/>
    <w:link w:val="a5"/>
    <w:semiHidden/>
    <w:rsid w:val="00111894"/>
  </w:style>
  <w:style w:type="character" w:customStyle="1" w:styleId="a8">
    <w:name w:val="Нижний колонтитул Знак"/>
    <w:basedOn w:val="a0"/>
    <w:link w:val="a7"/>
    <w:semiHidden/>
    <w:rsid w:val="00111894"/>
  </w:style>
  <w:style w:type="character" w:customStyle="1" w:styleId="FontStyle98">
    <w:name w:val="Font Style98"/>
    <w:rsid w:val="00111894"/>
    <w:rPr>
      <w:rFonts w:ascii="Times New Roman" w:hAnsi="Times New Roman"/>
      <w:sz w:val="18"/>
    </w:rPr>
  </w:style>
  <w:style w:type="character" w:customStyle="1" w:styleId="text">
    <w:name w:val="text"/>
    <w:basedOn w:val="a0"/>
    <w:rsid w:val="00111894"/>
  </w:style>
  <w:style w:type="character" w:styleId="ab">
    <w:name w:val="Emphasis"/>
    <w:qFormat/>
    <w:rsid w:val="00111894"/>
    <w:rPr>
      <w:rFonts w:ascii="Times New Roman" w:hAnsi="Times New Roman"/>
      <w:b/>
      <w:i/>
    </w:rPr>
  </w:style>
  <w:style w:type="table" w:styleId="1">
    <w:name w:val="Table Simple 1"/>
    <w:basedOn w:val="a1"/>
    <w:rsid w:val="00111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111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C308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goshk</cp:lastModifiedBy>
  <cp:revision>3</cp:revision>
  <dcterms:created xsi:type="dcterms:W3CDTF">2023-09-10T10:27:00Z</dcterms:created>
  <dcterms:modified xsi:type="dcterms:W3CDTF">2023-09-20T08:08:00Z</dcterms:modified>
</cp:coreProperties>
</file>