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52" w:rsidRDefault="00551352" w:rsidP="00551352">
      <w:pPr>
        <w:spacing w:after="0"/>
        <w:ind w:left="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Муниципальное бюджетное общеобразовательное учреждение</w:t>
      </w:r>
    </w:p>
    <w:p w:rsidR="00551352" w:rsidRDefault="00551352" w:rsidP="00551352">
      <w:pPr>
        <w:spacing w:after="0"/>
        <w:ind w:left="708"/>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Устино-Копьёвская</w:t>
      </w:r>
      <w:proofErr w:type="spellEnd"/>
      <w:r>
        <w:rPr>
          <w:rFonts w:ascii="Times New Roman" w:eastAsia="Calibri" w:hAnsi="Times New Roman" w:cs="Times New Roman"/>
          <w:b/>
          <w:sz w:val="24"/>
          <w:szCs w:val="24"/>
        </w:rPr>
        <w:t xml:space="preserve"> средняя общеобразовательная школа»</w:t>
      </w:r>
    </w:p>
    <w:p w:rsidR="00551352" w:rsidRDefault="00551352" w:rsidP="00551352">
      <w:pPr>
        <w:spacing w:after="0"/>
        <w:ind w:left="708"/>
        <w:rPr>
          <w:rFonts w:ascii="Times New Roman" w:eastAsia="Calibri" w:hAnsi="Times New Roman" w:cs="Times New Roman"/>
          <w:sz w:val="24"/>
          <w:szCs w:val="24"/>
        </w:rPr>
      </w:pPr>
    </w:p>
    <w:p w:rsidR="00551352" w:rsidRDefault="00551352" w:rsidP="0055135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«РАССМОТРЕНО»</w:t>
      </w:r>
    </w:p>
    <w:p w:rsidR="00551352" w:rsidRDefault="00551352" w:rsidP="00551352">
      <w:pPr>
        <w:spacing w:after="0"/>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ЕМЦ:</w:t>
      </w:r>
    </w:p>
    <w:p w:rsidR="00551352" w:rsidRDefault="00551352" w:rsidP="00551352">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Романова Е.А.</w:t>
      </w:r>
    </w:p>
    <w:p w:rsidR="00551352" w:rsidRDefault="00551352" w:rsidP="005513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Протокол  МО №1 от 3</w:t>
      </w:r>
      <w:r w:rsidR="006B0875">
        <w:rPr>
          <w:rFonts w:ascii="Times New Roman" w:eastAsia="Calibri" w:hAnsi="Times New Roman" w:cs="Times New Roman"/>
          <w:sz w:val="24"/>
          <w:szCs w:val="24"/>
        </w:rPr>
        <w:t>0</w:t>
      </w:r>
      <w:r>
        <w:rPr>
          <w:rFonts w:ascii="Times New Roman" w:eastAsia="Calibri" w:hAnsi="Times New Roman" w:cs="Times New Roman"/>
          <w:sz w:val="24"/>
          <w:szCs w:val="24"/>
        </w:rPr>
        <w:t>.08.202</w:t>
      </w:r>
      <w:r w:rsidR="006B0875">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
    <w:p w:rsidR="00551352" w:rsidRDefault="00551352" w:rsidP="00551352">
      <w:pPr>
        <w:spacing w:after="0"/>
        <w:ind w:left="708"/>
        <w:rPr>
          <w:rFonts w:ascii="Times New Roman" w:eastAsia="Calibri" w:hAnsi="Times New Roman" w:cs="Times New Roman"/>
          <w:sz w:val="24"/>
          <w:szCs w:val="24"/>
        </w:rPr>
      </w:pPr>
    </w:p>
    <w:p w:rsidR="00551352" w:rsidRDefault="00551352" w:rsidP="00551352">
      <w:pPr>
        <w:spacing w:after="0"/>
        <w:ind w:left="708"/>
        <w:rPr>
          <w:rFonts w:ascii="Times New Roman" w:eastAsia="Calibri" w:hAnsi="Times New Roman" w:cs="Times New Roman"/>
          <w:sz w:val="24"/>
          <w:szCs w:val="24"/>
        </w:rPr>
      </w:pPr>
    </w:p>
    <w:p w:rsidR="00551352" w:rsidRDefault="00551352" w:rsidP="0055135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«СОГЛАССОВАНО»                                                               «УТВЕРЖДЕНО»</w:t>
      </w:r>
    </w:p>
    <w:p w:rsidR="00551352" w:rsidRDefault="00551352" w:rsidP="005513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УВР Корж М.М                                                Директор школы Н.В. </w:t>
      </w:r>
      <w:proofErr w:type="spellStart"/>
      <w:r>
        <w:rPr>
          <w:rFonts w:ascii="Times New Roman" w:eastAsia="Calibri" w:hAnsi="Times New Roman" w:cs="Times New Roman"/>
          <w:sz w:val="24"/>
          <w:szCs w:val="24"/>
        </w:rPr>
        <w:t>Кмита</w:t>
      </w:r>
      <w:proofErr w:type="spellEnd"/>
      <w:r>
        <w:rPr>
          <w:rFonts w:ascii="Times New Roman" w:eastAsia="Calibri" w:hAnsi="Times New Roman" w:cs="Times New Roman"/>
          <w:sz w:val="24"/>
          <w:szCs w:val="24"/>
        </w:rPr>
        <w:t xml:space="preserve">                                                                                                                                         </w:t>
      </w:r>
    </w:p>
    <w:p w:rsidR="00551352" w:rsidRDefault="00551352" w:rsidP="0055135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01 сентября 202</w:t>
      </w:r>
      <w:r w:rsidR="006B0875">
        <w:rPr>
          <w:rFonts w:ascii="Times New Roman" w:eastAsia="Calibri" w:hAnsi="Times New Roman" w:cs="Times New Roman"/>
          <w:sz w:val="24"/>
          <w:szCs w:val="24"/>
        </w:rPr>
        <w:t>3</w:t>
      </w:r>
      <w:r>
        <w:rPr>
          <w:rFonts w:ascii="Times New Roman" w:eastAsia="Calibri" w:hAnsi="Times New Roman" w:cs="Times New Roman"/>
          <w:sz w:val="24"/>
          <w:szCs w:val="24"/>
        </w:rPr>
        <w:t xml:space="preserve"> г.                                                                     Пр. № 5</w:t>
      </w:r>
      <w:r w:rsidR="006B0875">
        <w:rPr>
          <w:rFonts w:ascii="Times New Roman" w:eastAsia="Calibri" w:hAnsi="Times New Roman" w:cs="Times New Roman"/>
          <w:sz w:val="24"/>
          <w:szCs w:val="24"/>
        </w:rPr>
        <w:t>4</w:t>
      </w:r>
      <w:r>
        <w:rPr>
          <w:rFonts w:ascii="Times New Roman" w:eastAsia="Calibri" w:hAnsi="Times New Roman" w:cs="Times New Roman"/>
          <w:sz w:val="24"/>
          <w:szCs w:val="24"/>
        </w:rPr>
        <w:t xml:space="preserve"> от 01.09.202</w:t>
      </w:r>
      <w:r w:rsidR="006B0875">
        <w:rPr>
          <w:rFonts w:ascii="Times New Roman" w:eastAsia="Calibri" w:hAnsi="Times New Roman" w:cs="Times New Roman"/>
          <w:sz w:val="24"/>
          <w:szCs w:val="24"/>
        </w:rPr>
        <w:t>3</w:t>
      </w:r>
      <w:r>
        <w:rPr>
          <w:rFonts w:ascii="Times New Roman" w:eastAsia="Calibri" w:hAnsi="Times New Roman" w:cs="Times New Roman"/>
          <w:sz w:val="24"/>
          <w:szCs w:val="24"/>
        </w:rPr>
        <w:t xml:space="preserve"> г.                                 </w:t>
      </w:r>
    </w:p>
    <w:p w:rsidR="00551352" w:rsidRDefault="00551352" w:rsidP="00551352">
      <w:pPr>
        <w:spacing w:after="0"/>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51352" w:rsidRDefault="00551352" w:rsidP="00551352">
      <w:pPr>
        <w:spacing w:after="0"/>
        <w:rPr>
          <w:rFonts w:ascii="Times New Roman" w:eastAsia="Calibri" w:hAnsi="Times New Roman" w:cs="Times New Roman"/>
          <w:sz w:val="24"/>
          <w:szCs w:val="24"/>
        </w:rPr>
      </w:pPr>
    </w:p>
    <w:p w:rsidR="00551352" w:rsidRDefault="00551352" w:rsidP="00551352">
      <w:pPr>
        <w:spacing w:after="0"/>
        <w:rPr>
          <w:rFonts w:ascii="Times New Roman" w:eastAsia="Calibri" w:hAnsi="Times New Roman" w:cs="Times New Roman"/>
          <w:sz w:val="24"/>
          <w:szCs w:val="24"/>
        </w:rPr>
      </w:pPr>
    </w:p>
    <w:p w:rsidR="00551352" w:rsidRDefault="00551352" w:rsidP="00551352">
      <w:pPr>
        <w:spacing w:after="0"/>
        <w:rPr>
          <w:rFonts w:ascii="Times New Roman" w:eastAsia="Calibri" w:hAnsi="Times New Roman" w:cs="Times New Roman"/>
          <w:sz w:val="24"/>
          <w:szCs w:val="24"/>
        </w:rPr>
      </w:pPr>
    </w:p>
    <w:p w:rsidR="00551352" w:rsidRDefault="00551352" w:rsidP="00551352">
      <w:pPr>
        <w:spacing w:after="0"/>
        <w:rPr>
          <w:rFonts w:ascii="Times New Roman" w:eastAsia="Calibri" w:hAnsi="Times New Roman" w:cs="Times New Roman"/>
          <w:sz w:val="24"/>
          <w:szCs w:val="24"/>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jc w:val="center"/>
        <w:rPr>
          <w:rFonts w:ascii="Times New Roman" w:eastAsia="Calibri" w:hAnsi="Times New Roman" w:cs="Times New Roman"/>
          <w:b/>
          <w:sz w:val="24"/>
          <w:szCs w:val="24"/>
          <w:lang w:eastAsia="en-US"/>
        </w:rPr>
      </w:pPr>
    </w:p>
    <w:p w:rsidR="009E6A11" w:rsidRPr="009E6A11" w:rsidRDefault="009E6A11" w:rsidP="009E6A11">
      <w:pPr>
        <w:spacing w:after="0"/>
        <w:jc w:val="center"/>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РАБОЧАЯ ПРОГРАММА УЧИТЕЛЯ ОБЖ</w:t>
      </w:r>
    </w:p>
    <w:p w:rsidR="009E6A11" w:rsidRPr="009E6A11" w:rsidRDefault="009E6A11" w:rsidP="009E6A11">
      <w:pPr>
        <w:spacing w:after="0"/>
        <w:jc w:val="center"/>
        <w:rPr>
          <w:rFonts w:ascii="Times New Roman" w:eastAsia="Calibri" w:hAnsi="Times New Roman" w:cs="Times New Roman"/>
          <w:b/>
          <w:sz w:val="24"/>
          <w:szCs w:val="24"/>
          <w:lang w:eastAsia="en-US"/>
        </w:rPr>
      </w:pPr>
    </w:p>
    <w:p w:rsidR="009E6A11" w:rsidRPr="009E6A11" w:rsidRDefault="009E6A11" w:rsidP="009E6A11">
      <w:pPr>
        <w:spacing w:after="0"/>
        <w:jc w:val="center"/>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Корж Г.В.</w:t>
      </w:r>
    </w:p>
    <w:p w:rsidR="009E6A11" w:rsidRPr="009E6A11" w:rsidRDefault="009E6A11" w:rsidP="009E6A11">
      <w:pPr>
        <w:spacing w:after="0"/>
        <w:jc w:val="center"/>
        <w:rPr>
          <w:rFonts w:ascii="Times New Roman" w:eastAsia="Calibri" w:hAnsi="Times New Roman" w:cs="Times New Roman"/>
          <w:b/>
          <w:sz w:val="24"/>
          <w:szCs w:val="24"/>
          <w:lang w:eastAsia="en-US"/>
        </w:rPr>
      </w:pPr>
    </w:p>
    <w:p w:rsidR="009E6A11" w:rsidRPr="009E6A11" w:rsidRDefault="009E6A11" w:rsidP="009E6A1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2F4FB"/>
        </w:rPr>
      </w:pPr>
      <w:r w:rsidRPr="009E6A11">
        <w:rPr>
          <w:rFonts w:ascii="Times New Roman" w:eastAsia="Times New Roman" w:hAnsi="Times New Roman" w:cs="Times New Roman"/>
          <w:color w:val="000000"/>
          <w:sz w:val="24"/>
          <w:szCs w:val="24"/>
          <w:shd w:val="clear" w:color="auto" w:fill="F2F4FB"/>
        </w:rPr>
        <w:t xml:space="preserve">Учебник: ОБЖ, </w:t>
      </w:r>
      <w:r w:rsidR="00E2203E">
        <w:rPr>
          <w:rFonts w:ascii="Times New Roman" w:eastAsia="Times New Roman" w:hAnsi="Times New Roman" w:cs="Times New Roman"/>
          <w:color w:val="000000"/>
          <w:sz w:val="24"/>
          <w:szCs w:val="24"/>
          <w:shd w:val="clear" w:color="auto" w:fill="F2F4FB"/>
        </w:rPr>
        <w:t>6</w:t>
      </w:r>
      <w:r w:rsidRPr="009E6A11">
        <w:rPr>
          <w:rFonts w:ascii="Times New Roman" w:eastAsia="Times New Roman" w:hAnsi="Times New Roman" w:cs="Times New Roman"/>
          <w:color w:val="000000"/>
          <w:sz w:val="24"/>
          <w:szCs w:val="24"/>
          <w:shd w:val="clear" w:color="auto" w:fill="F2F4FB"/>
        </w:rPr>
        <w:t xml:space="preserve"> класс, См</w:t>
      </w:r>
      <w:r w:rsidR="003C5908">
        <w:rPr>
          <w:rFonts w:ascii="Times New Roman" w:eastAsia="Times New Roman" w:hAnsi="Times New Roman" w:cs="Times New Roman"/>
          <w:color w:val="000000"/>
          <w:sz w:val="24"/>
          <w:szCs w:val="24"/>
          <w:shd w:val="clear" w:color="auto" w:fill="F2F4FB"/>
        </w:rPr>
        <w:t>ирнов А.Т., Хренников Б.О., 2014</w:t>
      </w:r>
      <w:r w:rsidRPr="009E6A11">
        <w:rPr>
          <w:rFonts w:ascii="Times New Roman" w:eastAsia="Times New Roman" w:hAnsi="Times New Roman" w:cs="Times New Roman"/>
          <w:color w:val="000000"/>
          <w:sz w:val="24"/>
          <w:szCs w:val="24"/>
          <w:shd w:val="clear" w:color="auto" w:fill="F2F4FB"/>
        </w:rPr>
        <w:t>.</w:t>
      </w:r>
    </w:p>
    <w:p w:rsidR="009E6A11" w:rsidRPr="009E6A11" w:rsidRDefault="009E6A11" w:rsidP="009E6A1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rPr>
          <w:rFonts w:ascii="Times New Roman" w:eastAsia="Calibri" w:hAnsi="Times New Roman" w:cs="Times New Roman"/>
          <w:sz w:val="24"/>
          <w:szCs w:val="24"/>
          <w:lang w:eastAsia="en-US"/>
        </w:rPr>
      </w:pPr>
    </w:p>
    <w:p w:rsidR="009E6A11" w:rsidRPr="009E6A11" w:rsidRDefault="009E6A11" w:rsidP="009E6A11">
      <w:pPr>
        <w:spacing w:after="0"/>
        <w:jc w:val="both"/>
        <w:rPr>
          <w:rFonts w:ascii="Times New Roman" w:eastAsia="Calibri" w:hAnsi="Times New Roman" w:cs="Times New Roman"/>
          <w:b/>
          <w:sz w:val="24"/>
          <w:szCs w:val="24"/>
          <w:lang w:eastAsia="en-US"/>
        </w:rPr>
      </w:pPr>
    </w:p>
    <w:p w:rsidR="009E6A11" w:rsidRPr="009E6A11" w:rsidRDefault="009E6A11" w:rsidP="009E6A11">
      <w:pPr>
        <w:spacing w:after="0"/>
        <w:jc w:val="both"/>
        <w:rPr>
          <w:rFonts w:ascii="Times New Roman" w:eastAsia="Calibri" w:hAnsi="Times New Roman" w:cs="Times New Roman"/>
          <w:b/>
          <w:sz w:val="24"/>
          <w:szCs w:val="24"/>
          <w:lang w:eastAsia="en-US"/>
        </w:rPr>
      </w:pPr>
    </w:p>
    <w:p w:rsidR="009E6A11" w:rsidRPr="009E6A11" w:rsidRDefault="009E6A11" w:rsidP="009E6A11">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Предмет:                                                                       ОБЖ</w:t>
      </w:r>
    </w:p>
    <w:p w:rsidR="009E6A11" w:rsidRPr="009E6A11" w:rsidRDefault="000634D0" w:rsidP="009E6A11">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Класс</w:t>
      </w:r>
      <w:r w:rsidR="009E6A11" w:rsidRPr="009E6A11">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00E2203E">
        <w:rPr>
          <w:rFonts w:ascii="Times New Roman" w:eastAsia="Calibri" w:hAnsi="Times New Roman" w:cs="Times New Roman"/>
          <w:b/>
          <w:sz w:val="24"/>
          <w:szCs w:val="24"/>
          <w:lang w:eastAsia="en-US"/>
        </w:rPr>
        <w:t>6</w:t>
      </w:r>
    </w:p>
    <w:p w:rsidR="009E6A11" w:rsidRPr="009E6A11" w:rsidRDefault="009E6A11" w:rsidP="009E6A11">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Образовательная область:                                        естествознание</w:t>
      </w:r>
    </w:p>
    <w:p w:rsidR="009E6A11" w:rsidRPr="009E6A11" w:rsidRDefault="009E6A11" w:rsidP="009E6A11">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МО                                                                                 естественно-математического цикла</w:t>
      </w:r>
    </w:p>
    <w:p w:rsidR="009E6A11" w:rsidRPr="009E6A11" w:rsidRDefault="009E6A11" w:rsidP="009E6A11">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Учебный год:                                                               20</w:t>
      </w:r>
      <w:r w:rsidR="004A32B2">
        <w:rPr>
          <w:rFonts w:ascii="Times New Roman" w:eastAsia="Calibri" w:hAnsi="Times New Roman" w:cs="Times New Roman"/>
          <w:b/>
          <w:sz w:val="24"/>
          <w:szCs w:val="24"/>
          <w:lang w:eastAsia="en-US"/>
        </w:rPr>
        <w:t>2</w:t>
      </w:r>
      <w:r w:rsidR="006B0875">
        <w:rPr>
          <w:rFonts w:ascii="Times New Roman" w:eastAsia="Calibri" w:hAnsi="Times New Roman" w:cs="Times New Roman"/>
          <w:b/>
          <w:sz w:val="24"/>
          <w:szCs w:val="24"/>
          <w:lang w:eastAsia="en-US"/>
        </w:rPr>
        <w:t>3</w:t>
      </w:r>
      <w:r w:rsidRPr="009E6A11">
        <w:rPr>
          <w:rFonts w:ascii="Times New Roman" w:eastAsia="Calibri" w:hAnsi="Times New Roman" w:cs="Times New Roman"/>
          <w:b/>
          <w:sz w:val="24"/>
          <w:szCs w:val="24"/>
          <w:lang w:eastAsia="en-US"/>
        </w:rPr>
        <w:t>-20</w:t>
      </w:r>
      <w:r w:rsidR="004A32B2">
        <w:rPr>
          <w:rFonts w:ascii="Times New Roman" w:eastAsia="Calibri" w:hAnsi="Times New Roman" w:cs="Times New Roman"/>
          <w:b/>
          <w:sz w:val="24"/>
          <w:szCs w:val="24"/>
          <w:lang w:eastAsia="en-US"/>
        </w:rPr>
        <w:t>2</w:t>
      </w:r>
      <w:r w:rsidR="006B0875">
        <w:rPr>
          <w:rFonts w:ascii="Times New Roman" w:eastAsia="Calibri" w:hAnsi="Times New Roman" w:cs="Times New Roman"/>
          <w:b/>
          <w:sz w:val="24"/>
          <w:szCs w:val="24"/>
          <w:lang w:eastAsia="en-US"/>
        </w:rPr>
        <w:t>4</w:t>
      </w:r>
    </w:p>
    <w:p w:rsidR="009E6A11" w:rsidRPr="009E6A11" w:rsidRDefault="009E6A11" w:rsidP="009E6A11">
      <w:pPr>
        <w:spacing w:after="0"/>
        <w:rPr>
          <w:rFonts w:ascii="Times New Roman" w:eastAsia="Calibri" w:hAnsi="Times New Roman" w:cs="Times New Roman"/>
          <w:b/>
          <w:sz w:val="24"/>
          <w:szCs w:val="24"/>
          <w:lang w:eastAsia="en-US"/>
        </w:rPr>
      </w:pPr>
    </w:p>
    <w:p w:rsidR="009E6A11" w:rsidRPr="009E6A11" w:rsidRDefault="009E6A11" w:rsidP="009E6A11">
      <w:pPr>
        <w:spacing w:after="0"/>
        <w:rPr>
          <w:rFonts w:ascii="Times New Roman" w:eastAsia="Calibri" w:hAnsi="Times New Roman" w:cs="Times New Roman"/>
          <w:b/>
          <w:sz w:val="24"/>
          <w:szCs w:val="24"/>
          <w:lang w:eastAsia="en-US"/>
        </w:rPr>
      </w:pPr>
    </w:p>
    <w:p w:rsidR="009E6A11" w:rsidRPr="009E6A11" w:rsidRDefault="009E6A11" w:rsidP="009E6A1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4A32B2" w:rsidRDefault="004A32B2" w:rsidP="004A32B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E6A11" w:rsidRPr="009E6A11" w:rsidRDefault="009E6A11" w:rsidP="004A32B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6A11">
        <w:rPr>
          <w:rFonts w:ascii="Times New Roman" w:eastAsia="Times New Roman" w:hAnsi="Times New Roman" w:cs="Times New Roman"/>
          <w:color w:val="000000"/>
          <w:sz w:val="24"/>
          <w:szCs w:val="24"/>
        </w:rPr>
        <w:t>Устинкино,20</w:t>
      </w:r>
      <w:r w:rsidR="004A32B2">
        <w:rPr>
          <w:rFonts w:ascii="Times New Roman" w:eastAsia="Times New Roman" w:hAnsi="Times New Roman" w:cs="Times New Roman"/>
          <w:color w:val="000000"/>
          <w:sz w:val="24"/>
          <w:szCs w:val="24"/>
        </w:rPr>
        <w:t>2</w:t>
      </w:r>
      <w:r w:rsidR="006B0875">
        <w:rPr>
          <w:rFonts w:ascii="Times New Roman" w:eastAsia="Times New Roman" w:hAnsi="Times New Roman" w:cs="Times New Roman"/>
          <w:color w:val="000000"/>
          <w:sz w:val="24"/>
          <w:szCs w:val="24"/>
        </w:rPr>
        <w:t>3</w:t>
      </w:r>
    </w:p>
    <w:p w:rsidR="006B0875" w:rsidRPr="006B0875" w:rsidRDefault="006B0875" w:rsidP="006B0875">
      <w:pPr>
        <w:ind w:left="708"/>
        <w:jc w:val="center"/>
        <w:rPr>
          <w:rFonts w:ascii="Times New Roman" w:eastAsia="Calibri" w:hAnsi="Times New Roman" w:cs="Times New Roman"/>
          <w:b/>
          <w:sz w:val="24"/>
          <w:szCs w:val="24"/>
        </w:rPr>
      </w:pPr>
      <w:r w:rsidRPr="006B0875">
        <w:rPr>
          <w:rFonts w:ascii="Times New Roman" w:eastAsia="Calibri" w:hAnsi="Times New Roman" w:cs="Times New Roman"/>
          <w:b/>
          <w:sz w:val="24"/>
          <w:szCs w:val="24"/>
        </w:rPr>
        <w:lastRenderedPageBreak/>
        <w:t>ПОЯСНИТЕЛЬНАЯ ЗАПИСКА</w:t>
      </w:r>
    </w:p>
    <w:p w:rsidR="006B0875" w:rsidRPr="006B0875" w:rsidRDefault="006B0875" w:rsidP="006B0875">
      <w:pPr>
        <w:ind w:right="20"/>
        <w:jc w:val="both"/>
        <w:rPr>
          <w:rFonts w:ascii="Times New Roman" w:hAnsi="Times New Roman" w:cs="Times New Roman"/>
          <w:sz w:val="24"/>
          <w:szCs w:val="24"/>
        </w:rPr>
      </w:pPr>
      <w:r w:rsidRPr="006B0875">
        <w:rPr>
          <w:rFonts w:ascii="Times New Roman" w:eastAsia="Calibri" w:hAnsi="Times New Roman" w:cs="Times New Roman"/>
          <w:b/>
          <w:sz w:val="24"/>
          <w:szCs w:val="24"/>
        </w:rPr>
        <w:t xml:space="preserve">              </w:t>
      </w:r>
      <w:r w:rsidRPr="006B0875">
        <w:rPr>
          <w:rFonts w:ascii="Times New Roman" w:eastAsia="Calibri" w:hAnsi="Times New Roman" w:cs="Times New Roman"/>
          <w:sz w:val="24"/>
          <w:szCs w:val="24"/>
        </w:rPr>
        <w:t xml:space="preserve">Рабочая программа предмета «Основы безопасности жизнедеятельности» составлена на основе </w:t>
      </w:r>
      <w:r w:rsidRPr="006B0875">
        <w:rPr>
          <w:rFonts w:ascii="Times New Roman" w:hAnsi="Times New Roman" w:cs="Times New Roman"/>
          <w:sz w:val="24"/>
          <w:szCs w:val="24"/>
        </w:rPr>
        <w:t>составлена на основе Федерального государственного образовательного стандарта, учебного плана на 2023 -2024 учебный год  МБОУ</w:t>
      </w:r>
      <w:proofErr w:type="gramStart"/>
      <w:r w:rsidRPr="006B0875">
        <w:rPr>
          <w:rFonts w:ascii="Times New Roman" w:hAnsi="Times New Roman" w:cs="Times New Roman"/>
          <w:sz w:val="24"/>
          <w:szCs w:val="24"/>
        </w:rPr>
        <w:t>»</w:t>
      </w:r>
      <w:proofErr w:type="spellStart"/>
      <w:r w:rsidRPr="006B0875">
        <w:rPr>
          <w:rFonts w:ascii="Times New Roman" w:hAnsi="Times New Roman" w:cs="Times New Roman"/>
          <w:sz w:val="24"/>
          <w:szCs w:val="24"/>
        </w:rPr>
        <w:t>У</w:t>
      </w:r>
      <w:proofErr w:type="gramEnd"/>
      <w:r w:rsidRPr="006B0875">
        <w:rPr>
          <w:rFonts w:ascii="Times New Roman" w:hAnsi="Times New Roman" w:cs="Times New Roman"/>
          <w:sz w:val="24"/>
          <w:szCs w:val="24"/>
        </w:rPr>
        <w:t>стино</w:t>
      </w:r>
      <w:proofErr w:type="spellEnd"/>
      <w:r w:rsidRPr="006B0875">
        <w:rPr>
          <w:rFonts w:ascii="Times New Roman" w:hAnsi="Times New Roman" w:cs="Times New Roman"/>
          <w:sz w:val="24"/>
          <w:szCs w:val="24"/>
        </w:rPr>
        <w:t xml:space="preserve"> – </w:t>
      </w:r>
      <w:proofErr w:type="spellStart"/>
      <w:r w:rsidRPr="006B0875">
        <w:rPr>
          <w:rFonts w:ascii="Times New Roman" w:hAnsi="Times New Roman" w:cs="Times New Roman"/>
          <w:sz w:val="24"/>
          <w:szCs w:val="24"/>
        </w:rPr>
        <w:t>Копьевская</w:t>
      </w:r>
      <w:proofErr w:type="spellEnd"/>
      <w:r w:rsidRPr="006B0875">
        <w:rPr>
          <w:rFonts w:ascii="Times New Roman" w:hAnsi="Times New Roman" w:cs="Times New Roman"/>
          <w:sz w:val="24"/>
          <w:szCs w:val="24"/>
        </w:rPr>
        <w:t xml:space="preserve"> СОШ».</w:t>
      </w:r>
    </w:p>
    <w:p w:rsidR="006B0875" w:rsidRPr="006B0875" w:rsidRDefault="006B0875" w:rsidP="006B0875">
      <w:pPr>
        <w:ind w:right="-259"/>
        <w:jc w:val="center"/>
        <w:rPr>
          <w:rFonts w:ascii="Times New Roman" w:hAnsi="Times New Roman" w:cs="Times New Roman"/>
          <w:sz w:val="24"/>
          <w:szCs w:val="24"/>
        </w:rPr>
      </w:pPr>
      <w:r w:rsidRPr="006B0875">
        <w:rPr>
          <w:rFonts w:ascii="Times New Roman" w:hAnsi="Times New Roman" w:cs="Times New Roman"/>
          <w:b/>
          <w:bCs/>
          <w:sz w:val="24"/>
          <w:szCs w:val="24"/>
        </w:rPr>
        <w:t>СТРУКТУРА ДОКУМЕНТА</w:t>
      </w:r>
      <w:r w:rsidRPr="006B0875">
        <w:rPr>
          <w:rFonts w:ascii="Times New Roman" w:hAnsi="Times New Roman" w:cs="Times New Roman"/>
          <w:sz w:val="24"/>
          <w:szCs w:val="24"/>
        </w:rPr>
        <w:t xml:space="preserve">      </w:t>
      </w:r>
    </w:p>
    <w:p w:rsidR="006B0875" w:rsidRPr="006B0875" w:rsidRDefault="006B0875" w:rsidP="006B0875">
      <w:pPr>
        <w:ind w:right="-259"/>
        <w:rPr>
          <w:rFonts w:ascii="Times New Roman" w:hAnsi="Times New Roman" w:cs="Times New Roman"/>
          <w:sz w:val="24"/>
          <w:szCs w:val="24"/>
        </w:rPr>
      </w:pPr>
      <w:r w:rsidRPr="006B0875">
        <w:rPr>
          <w:rFonts w:ascii="Times New Roman" w:hAnsi="Times New Roman" w:cs="Times New Roman"/>
          <w:sz w:val="24"/>
          <w:szCs w:val="24"/>
        </w:rPr>
        <w:t xml:space="preserve">        Рабочая программа включает в себя: пояснительную записку, основное содержание учебного предмета, основные требования к уровню подготовки учащихся, календарно-тематическое планирование учебных часов, тематическое планирование, перечень учебно-методического обеспечения.</w:t>
      </w:r>
    </w:p>
    <w:p w:rsidR="006B0875" w:rsidRPr="006B0875" w:rsidRDefault="006B0875" w:rsidP="006B0875">
      <w:pPr>
        <w:spacing w:line="264" w:lineRule="auto"/>
        <w:ind w:left="120"/>
        <w:jc w:val="both"/>
        <w:rPr>
          <w:rFonts w:ascii="Times New Roman" w:hAnsi="Times New Roman" w:cs="Times New Roman"/>
          <w:b/>
          <w:color w:val="000000"/>
          <w:sz w:val="24"/>
          <w:szCs w:val="24"/>
        </w:rPr>
      </w:pPr>
    </w:p>
    <w:p w:rsidR="006B0875" w:rsidRPr="006B0875" w:rsidRDefault="006B0875" w:rsidP="006B0875">
      <w:pPr>
        <w:pStyle w:val="a3"/>
        <w:spacing w:before="0" w:after="0"/>
        <w:ind w:firstLine="227"/>
        <w:jc w:val="center"/>
        <w:rPr>
          <w:color w:val="000000"/>
        </w:rPr>
      </w:pPr>
      <w:r w:rsidRPr="006B0875">
        <w:rPr>
          <w:b/>
          <w:bCs/>
          <w:color w:val="000000"/>
        </w:rPr>
        <w:t>ОБЩАЯ ХАРАКТЕРИСТИКА УЧЕБНОГО ПРЕДМЕТА «ОСНОВЫ БЕЗОПАСНОСТИ ЖИЗНЕДЕЯТЕЛЬНОСТИ»</w:t>
      </w:r>
    </w:p>
    <w:p w:rsidR="006B0875" w:rsidRPr="006B0875" w:rsidRDefault="006B0875" w:rsidP="006B0875">
      <w:pPr>
        <w:pStyle w:val="a3"/>
        <w:spacing w:before="0" w:after="0" w:line="276" w:lineRule="auto"/>
        <w:ind w:firstLine="851"/>
        <w:jc w:val="both"/>
        <w:rPr>
          <w:color w:val="000000"/>
        </w:rPr>
      </w:pPr>
      <w:proofErr w:type="gramStart"/>
      <w:r w:rsidRPr="006B0875">
        <w:rPr>
          <w:color w:val="000000"/>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B0875">
        <w:rPr>
          <w:color w:val="000000"/>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B0875">
        <w:rPr>
          <w:color w:val="000000"/>
        </w:rPr>
        <w:t>достижением</w:t>
      </w:r>
      <w:proofErr w:type="gramEnd"/>
      <w:r w:rsidRPr="006B0875">
        <w:rPr>
          <w:color w:val="000000"/>
        </w:rPr>
        <w:t xml:space="preserve"> как для отечественного, так и для мирового образовательного сообщества.</w:t>
      </w:r>
    </w:p>
    <w:p w:rsidR="006B0875" w:rsidRPr="006B0875" w:rsidRDefault="006B0875" w:rsidP="006B0875">
      <w:pPr>
        <w:pStyle w:val="a3"/>
        <w:spacing w:before="0" w:after="0" w:line="276" w:lineRule="auto"/>
        <w:ind w:firstLine="851"/>
        <w:jc w:val="both"/>
        <w:rPr>
          <w:color w:val="000000"/>
        </w:rPr>
      </w:pPr>
      <w:r w:rsidRPr="006B0875">
        <w:rPr>
          <w:color w:val="00000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B0875" w:rsidRPr="006B0875" w:rsidRDefault="006B0875" w:rsidP="006B0875">
      <w:pPr>
        <w:pStyle w:val="a3"/>
        <w:spacing w:before="0" w:after="0" w:line="276" w:lineRule="auto"/>
        <w:ind w:firstLine="851"/>
        <w:jc w:val="both"/>
        <w:rPr>
          <w:color w:val="000000"/>
        </w:rPr>
      </w:pPr>
      <w:r w:rsidRPr="006B0875">
        <w:rPr>
          <w:color w:val="00000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6B0875">
        <w:rPr>
          <w:color w:val="000000"/>
        </w:rPr>
        <w:t>системообразующими</w:t>
      </w:r>
      <w:proofErr w:type="spellEnd"/>
      <w:r w:rsidRPr="006B0875">
        <w:rPr>
          <w:color w:val="000000"/>
        </w:rPr>
        <w:t xml:space="preserve"> документами в области безопасности: </w:t>
      </w:r>
      <w:proofErr w:type="gramStart"/>
      <w:r w:rsidRPr="006B0875">
        <w:rPr>
          <w:color w:val="000000"/>
        </w:rPr>
        <w:t xml:space="preserve">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w:t>
      </w:r>
      <w:r w:rsidRPr="006B0875">
        <w:rPr>
          <w:color w:val="000000"/>
        </w:rPr>
        <w:lastRenderedPageBreak/>
        <w:t>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6B0875">
        <w:rPr>
          <w:color w:val="000000"/>
        </w:rPr>
        <w:t>).</w:t>
      </w:r>
    </w:p>
    <w:p w:rsidR="006B0875" w:rsidRPr="006B0875" w:rsidRDefault="006B0875" w:rsidP="006B0875">
      <w:pPr>
        <w:pStyle w:val="a3"/>
        <w:spacing w:before="0" w:after="0" w:line="276" w:lineRule="auto"/>
        <w:ind w:firstLine="851"/>
        <w:jc w:val="both"/>
        <w:rPr>
          <w:color w:val="000000"/>
        </w:rPr>
      </w:pPr>
      <w:r w:rsidRPr="006B0875">
        <w:rPr>
          <w:color w:val="000000"/>
        </w:rPr>
        <w:t xml:space="preserve">Современный учебный предмет ОБЖ является </w:t>
      </w:r>
      <w:proofErr w:type="spellStart"/>
      <w:r w:rsidRPr="006B0875">
        <w:rPr>
          <w:color w:val="000000"/>
        </w:rPr>
        <w:t>системообразующим</w:t>
      </w:r>
      <w:proofErr w:type="spellEnd"/>
      <w:r w:rsidRPr="006B0875">
        <w:rPr>
          <w:color w:val="000000"/>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B0875">
        <w:rPr>
          <w:color w:val="000000"/>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B0875" w:rsidRPr="006B0875" w:rsidRDefault="006B0875" w:rsidP="006B0875">
      <w:pPr>
        <w:pStyle w:val="a3"/>
        <w:spacing w:before="0" w:after="0" w:line="276" w:lineRule="auto"/>
        <w:ind w:firstLine="851"/>
        <w:jc w:val="both"/>
        <w:rPr>
          <w:color w:val="000000"/>
        </w:rPr>
      </w:pPr>
      <w:r w:rsidRPr="006B0875">
        <w:rPr>
          <w:color w:val="000000"/>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B0875">
        <w:rPr>
          <w:color w:val="000000"/>
        </w:rPr>
        <w:t>нейтрализовывать</w:t>
      </w:r>
      <w:proofErr w:type="spellEnd"/>
      <w:r w:rsidRPr="006B0875">
        <w:rPr>
          <w:color w:val="000000"/>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6B0875">
        <w:rPr>
          <w:color w:val="000000"/>
        </w:rPr>
        <w:t>техно-социальной</w:t>
      </w:r>
      <w:proofErr w:type="spellEnd"/>
      <w:r w:rsidRPr="006B0875">
        <w:rPr>
          <w:color w:val="000000"/>
        </w:rPr>
        <w:t xml:space="preserve"> и информационной среде, способствует проведению мероприятий профилактического характера в сфере безопасности.</w:t>
      </w:r>
    </w:p>
    <w:p w:rsidR="006B0875" w:rsidRPr="006B0875" w:rsidRDefault="006B0875" w:rsidP="006B0875">
      <w:pPr>
        <w:spacing w:line="264" w:lineRule="auto"/>
        <w:ind w:firstLine="600"/>
        <w:jc w:val="both"/>
        <w:rPr>
          <w:rFonts w:ascii="Times New Roman" w:hAnsi="Times New Roman" w:cs="Times New Roman"/>
          <w:color w:val="000000"/>
          <w:sz w:val="24"/>
          <w:szCs w:val="24"/>
        </w:rPr>
      </w:pPr>
    </w:p>
    <w:p w:rsidR="006B0875" w:rsidRPr="006B0875" w:rsidRDefault="006B0875" w:rsidP="006B0875">
      <w:pPr>
        <w:ind w:firstLine="227"/>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ЦЕЛЬ ИЗУЧЕНИЯ УЧЕБНОГО ПРЕДМЕТА «ОСНОВЫ БЕЗОПАСНОСТИ ЖИЗНЕДЕЯТЕЛЬНОСТИ»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Целью изучения учебного предмета ОБЖ на уровне основного общего образования является формирование у </w:t>
      </w:r>
      <w:proofErr w:type="gramStart"/>
      <w:r w:rsidRPr="006B0875">
        <w:rPr>
          <w:rFonts w:ascii="Times New Roman" w:hAnsi="Times New Roman" w:cs="Times New Roman"/>
          <w:color w:val="000000"/>
          <w:sz w:val="24"/>
          <w:szCs w:val="24"/>
        </w:rPr>
        <w:t>обучающихся</w:t>
      </w:r>
      <w:proofErr w:type="gramEnd"/>
      <w:r w:rsidRPr="006B0875">
        <w:rPr>
          <w:rFonts w:ascii="Times New Roman" w:hAnsi="Times New Roman" w:cs="Times New Roman"/>
          <w:color w:val="000000"/>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B0875" w:rsidRPr="006B0875" w:rsidRDefault="006B0875" w:rsidP="006B0875">
      <w:pPr>
        <w:numPr>
          <w:ilvl w:val="0"/>
          <w:numId w:val="17"/>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B0875" w:rsidRPr="006B0875" w:rsidRDefault="006B0875" w:rsidP="006B0875">
      <w:pPr>
        <w:numPr>
          <w:ilvl w:val="0"/>
          <w:numId w:val="17"/>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B0875" w:rsidRPr="006B0875" w:rsidRDefault="006B0875" w:rsidP="006B0875">
      <w:pPr>
        <w:numPr>
          <w:ilvl w:val="0"/>
          <w:numId w:val="17"/>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lastRenderedPageBreak/>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B0875" w:rsidRDefault="006B0875" w:rsidP="006B0875">
      <w:pPr>
        <w:ind w:firstLine="227"/>
        <w:jc w:val="center"/>
        <w:rPr>
          <w:rFonts w:ascii="Times New Roman" w:hAnsi="Times New Roman" w:cs="Times New Roman"/>
          <w:b/>
          <w:bCs/>
          <w:color w:val="000000"/>
          <w:sz w:val="24"/>
          <w:szCs w:val="24"/>
        </w:rPr>
      </w:pPr>
    </w:p>
    <w:p w:rsidR="006B0875" w:rsidRPr="006B0875" w:rsidRDefault="006B0875" w:rsidP="006B0875">
      <w:pPr>
        <w:ind w:firstLine="227"/>
        <w:jc w:val="center"/>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МЕСТО ПРЕДМЕТА В УЧЕБНОМ ПЛАНЕ</w:t>
      </w:r>
    </w:p>
    <w:p w:rsidR="006B0875" w:rsidRPr="006B0875" w:rsidRDefault="006B0875" w:rsidP="006B0875">
      <w:pPr>
        <w:jc w:val="both"/>
        <w:rPr>
          <w:rFonts w:ascii="Times New Roman" w:hAnsi="Times New Roman" w:cs="Times New Roman"/>
          <w:color w:val="000000"/>
          <w:sz w:val="24"/>
          <w:szCs w:val="24"/>
        </w:rPr>
      </w:pPr>
      <w:proofErr w:type="gramStart"/>
      <w:r w:rsidRPr="006B0875">
        <w:rPr>
          <w:rFonts w:ascii="Times New Roman" w:hAnsi="Times New Roman" w:cs="Times New Roman"/>
          <w:color w:val="000000"/>
          <w:sz w:val="24"/>
          <w:szCs w:val="24"/>
        </w:rPr>
        <w:t>На изучение учебного предмета ОБЖ в 5 классе предусматривается в неделю – 1 час, всего - 34 часа; в 6 классе в неделю – 0.5 час, всего - 18 часа; в 7 классе в неделю – 0.5 час, всего - 18 часа; в 8 классе в неделю – 1 час, всего - 34 часа; в 9 классе в неделю – 1 час, всего - 33 часа.</w:t>
      </w:r>
      <w:proofErr w:type="gramEnd"/>
    </w:p>
    <w:p w:rsidR="006B0875" w:rsidRPr="006B0875" w:rsidRDefault="006B0875" w:rsidP="006B0875">
      <w:pPr>
        <w:rPr>
          <w:rFonts w:ascii="Times New Roman" w:hAnsi="Times New Roman" w:cs="Times New Roman"/>
          <w:sz w:val="24"/>
          <w:szCs w:val="24"/>
        </w:rPr>
      </w:pPr>
    </w:p>
    <w:p w:rsidR="006B0875" w:rsidRPr="006B0875" w:rsidRDefault="006B0875" w:rsidP="006B0875">
      <w:pPr>
        <w:spacing w:line="264" w:lineRule="auto"/>
        <w:ind w:left="120"/>
        <w:jc w:val="center"/>
        <w:rPr>
          <w:rFonts w:ascii="Times New Roman" w:hAnsi="Times New Roman" w:cs="Times New Roman"/>
          <w:sz w:val="24"/>
          <w:szCs w:val="24"/>
        </w:rPr>
      </w:pPr>
      <w:r w:rsidRPr="006B0875">
        <w:rPr>
          <w:rFonts w:ascii="Times New Roman" w:hAnsi="Times New Roman" w:cs="Times New Roman"/>
          <w:b/>
          <w:color w:val="000000"/>
          <w:sz w:val="24"/>
          <w:szCs w:val="24"/>
        </w:rPr>
        <w:t>СОДЕРЖАНИЕ УЧЕБНОГО ПРЕДМЕТА</w:t>
      </w:r>
    </w:p>
    <w:p w:rsidR="006B0875" w:rsidRPr="006B0875" w:rsidRDefault="006B0875" w:rsidP="006B0875">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Модуль 1. «Основы безопасности личности, общества и государства».</w:t>
      </w:r>
    </w:p>
    <w:p w:rsidR="006B0875" w:rsidRPr="006B0875" w:rsidRDefault="006B0875" w:rsidP="006B0875">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1. «Основы комплексной безопасности».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личной безопасности в повседневной жизни.</w:t>
      </w:r>
    </w:p>
    <w:p w:rsidR="006B0875" w:rsidRPr="006B0875" w:rsidRDefault="006B0875" w:rsidP="006B0875">
      <w:pPr>
        <w:pStyle w:val="a7"/>
        <w:numPr>
          <w:ilvl w:val="0"/>
          <w:numId w:val="1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Пожарная безопасность.</w:t>
      </w:r>
    </w:p>
    <w:p w:rsidR="006B0875" w:rsidRPr="006B0875" w:rsidRDefault="006B0875" w:rsidP="006B0875">
      <w:pPr>
        <w:pStyle w:val="a7"/>
        <w:numPr>
          <w:ilvl w:val="0"/>
          <w:numId w:val="1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Безопасность на дорогах.</w:t>
      </w:r>
    </w:p>
    <w:p w:rsidR="006B0875" w:rsidRPr="006B0875" w:rsidRDefault="006B0875" w:rsidP="006B0875">
      <w:pPr>
        <w:pStyle w:val="a7"/>
        <w:numPr>
          <w:ilvl w:val="0"/>
          <w:numId w:val="1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Безопасность в быту.</w:t>
      </w:r>
    </w:p>
    <w:p w:rsidR="006B0875" w:rsidRPr="006B0875" w:rsidRDefault="006B0875" w:rsidP="006B0875">
      <w:pPr>
        <w:pStyle w:val="a7"/>
        <w:numPr>
          <w:ilvl w:val="0"/>
          <w:numId w:val="1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Безопасность на водоёмах.</w:t>
      </w:r>
    </w:p>
    <w:p w:rsidR="006B0875" w:rsidRPr="006B0875" w:rsidRDefault="006B0875" w:rsidP="006B0875">
      <w:pPr>
        <w:pStyle w:val="a7"/>
        <w:numPr>
          <w:ilvl w:val="0"/>
          <w:numId w:val="1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Экология и безопасность.</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безопасности при активном отдыхе в природных условиях.</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Подготовка к активному отдыху на природе.</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Активный отдых на природе и безопасность.</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Дальний (внутренний) и выездной туризм, меры безопасности.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Обеспечение безопасности при автономном существовании человека в природной среде.</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безопасности в чрезвычайных ситуациях природного, техногенного и социального характера.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ЧС природного характера.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ЧС техногенного характера.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Современный комплекс проблем безопасности социального характера.</w:t>
      </w:r>
    </w:p>
    <w:p w:rsidR="006B0875" w:rsidRPr="006B0875" w:rsidRDefault="006B0875" w:rsidP="006B0875">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2, Защита населения Российской Федерации от чрезвычайных ситуаций.</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Организация защиты населения РФ от ЧС.</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Правовые основы обеспечения защиты населения от ЧС мирного и военного времени.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Организационные основы по обеспечению защиты населения от ЧС  мирного и военного времени.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мероприятия, проводимые в РФ, по защите населения от ЧС мирного и военного времени.</w:t>
      </w:r>
    </w:p>
    <w:p w:rsidR="006B0875" w:rsidRPr="006B0875" w:rsidRDefault="006B0875" w:rsidP="006B0875">
      <w:pPr>
        <w:jc w:val="center"/>
        <w:rPr>
          <w:rFonts w:ascii="Times New Roman" w:hAnsi="Times New Roman" w:cs="Times New Roman"/>
          <w:b/>
          <w:sz w:val="24"/>
          <w:szCs w:val="24"/>
        </w:rPr>
      </w:pPr>
      <w:r w:rsidRPr="006B0875">
        <w:rPr>
          <w:rFonts w:ascii="Times New Roman" w:hAnsi="Times New Roman" w:cs="Times New Roman"/>
          <w:b/>
          <w:sz w:val="24"/>
          <w:szCs w:val="24"/>
        </w:rPr>
        <w:lastRenderedPageBreak/>
        <w:t>Раздел 3. Основы противодействия терроризму и экстремизму в Российской Федерации.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Экстремизм и терроризм -  чрезвычайные опасности для общества и государства.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причины возникновения терроризма и экстремизма.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Противодействие терроризму в мировом сообществе.</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Нормативно-правовая база борьбы с экстремизмом и терроризмом в Российской Федерации.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Положения Конституции РФ.</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Стратегия национальной безопасности РФ до </w:t>
      </w:r>
      <w:smartTag w:uri="urn:schemas-microsoft-com:office:smarttags" w:element="metricconverter">
        <w:smartTagPr>
          <w:attr w:name="ProductID" w:val="2020 г"/>
        </w:smartTagPr>
        <w:r w:rsidRPr="006B0875">
          <w:rPr>
            <w:rFonts w:ascii="Times New Roman" w:hAnsi="Times New Roman" w:cs="Times New Roman"/>
            <w:color w:val="000000"/>
            <w:sz w:val="24"/>
            <w:szCs w:val="24"/>
          </w:rPr>
          <w:t>2020 г</w:t>
        </w:r>
      </w:smartTag>
      <w:r w:rsidRPr="006B0875">
        <w:rPr>
          <w:rFonts w:ascii="Times New Roman" w:hAnsi="Times New Roman" w:cs="Times New Roman"/>
          <w:color w:val="000000"/>
          <w:sz w:val="24"/>
          <w:szCs w:val="24"/>
        </w:rPr>
        <w:t>.</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Стратегия государственной </w:t>
      </w:r>
      <w:proofErr w:type="spellStart"/>
      <w:r w:rsidRPr="006B0875">
        <w:rPr>
          <w:rFonts w:ascii="Times New Roman" w:hAnsi="Times New Roman" w:cs="Times New Roman"/>
          <w:color w:val="000000"/>
          <w:sz w:val="24"/>
          <w:szCs w:val="24"/>
        </w:rPr>
        <w:t>антинаркотической</w:t>
      </w:r>
      <w:proofErr w:type="spellEnd"/>
      <w:r w:rsidRPr="006B0875">
        <w:rPr>
          <w:rFonts w:ascii="Times New Roman" w:hAnsi="Times New Roman" w:cs="Times New Roman"/>
          <w:color w:val="000000"/>
          <w:sz w:val="24"/>
          <w:szCs w:val="24"/>
        </w:rPr>
        <w:t xml:space="preserve"> политики РФ до </w:t>
      </w:r>
      <w:smartTag w:uri="urn:schemas-microsoft-com:office:smarttags" w:element="metricconverter">
        <w:smartTagPr>
          <w:attr w:name="ProductID" w:val="2020 г"/>
        </w:smartTagPr>
        <w:r w:rsidRPr="006B0875">
          <w:rPr>
            <w:rFonts w:ascii="Times New Roman" w:hAnsi="Times New Roman" w:cs="Times New Roman"/>
            <w:color w:val="000000"/>
            <w:sz w:val="24"/>
            <w:szCs w:val="24"/>
          </w:rPr>
          <w:t>2020 г</w:t>
        </w:r>
      </w:smartTag>
      <w:r w:rsidRPr="006B0875">
        <w:rPr>
          <w:rFonts w:ascii="Times New Roman" w:hAnsi="Times New Roman" w:cs="Times New Roman"/>
          <w:color w:val="000000"/>
          <w:sz w:val="24"/>
          <w:szCs w:val="24"/>
        </w:rPr>
        <w:t>.</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Концепция противодействия терроризму в РФ.</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Содержание законов РФ о противодействии терроризму и экстремистской деятельности.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Национальный антитеррористический комитет (НАК).</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Деятельность Федеральной службы контроля наркотиков России (ФСКН России) по остановке развития </w:t>
      </w:r>
      <w:proofErr w:type="spellStart"/>
      <w:r w:rsidRPr="006B0875">
        <w:rPr>
          <w:rFonts w:ascii="Times New Roman" w:hAnsi="Times New Roman" w:cs="Times New Roman"/>
          <w:color w:val="000000"/>
          <w:sz w:val="24"/>
          <w:szCs w:val="24"/>
        </w:rPr>
        <w:t>наркосистемы</w:t>
      </w:r>
      <w:proofErr w:type="spellEnd"/>
      <w:r w:rsidRPr="006B0875">
        <w:rPr>
          <w:rFonts w:ascii="Times New Roman" w:hAnsi="Times New Roman" w:cs="Times New Roman"/>
          <w:color w:val="000000"/>
          <w:sz w:val="24"/>
          <w:szCs w:val="24"/>
        </w:rPr>
        <w:t xml:space="preserve">, изменению </w:t>
      </w:r>
      <w:proofErr w:type="spellStart"/>
      <w:r w:rsidRPr="006B0875">
        <w:rPr>
          <w:rFonts w:ascii="Times New Roman" w:hAnsi="Times New Roman" w:cs="Times New Roman"/>
          <w:color w:val="000000"/>
          <w:sz w:val="24"/>
          <w:szCs w:val="24"/>
        </w:rPr>
        <w:t>наркоситуации</w:t>
      </w:r>
      <w:proofErr w:type="spellEnd"/>
      <w:r w:rsidRPr="006B0875">
        <w:rPr>
          <w:rFonts w:ascii="Times New Roman" w:hAnsi="Times New Roman" w:cs="Times New Roman"/>
          <w:color w:val="000000"/>
          <w:sz w:val="24"/>
          <w:szCs w:val="24"/>
        </w:rPr>
        <w:t>, ликвидации финансовой базы наркомафии.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Профилактика </w:t>
      </w:r>
      <w:proofErr w:type="spellStart"/>
      <w:r w:rsidRPr="006B0875">
        <w:rPr>
          <w:rFonts w:ascii="Times New Roman" w:hAnsi="Times New Roman" w:cs="Times New Roman"/>
          <w:color w:val="000000"/>
          <w:sz w:val="24"/>
          <w:szCs w:val="24"/>
        </w:rPr>
        <w:t>наркозависимости</w:t>
      </w:r>
      <w:proofErr w:type="spellEnd"/>
      <w:r w:rsidRPr="006B0875">
        <w:rPr>
          <w:rFonts w:ascii="Times New Roman" w:hAnsi="Times New Roman" w:cs="Times New Roman"/>
          <w:color w:val="000000"/>
          <w:sz w:val="24"/>
          <w:szCs w:val="24"/>
        </w:rPr>
        <w:t>.</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Организационные основы системы противодействия терроризму и экстремизму в Российской Федерации.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Роль правоохранительных органов и силовых структур в борьбе с терроризмом и проявлениями экстремизма.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proofErr w:type="spellStart"/>
      <w:r w:rsidRPr="006B0875">
        <w:rPr>
          <w:rFonts w:ascii="Times New Roman" w:hAnsi="Times New Roman" w:cs="Times New Roman"/>
          <w:color w:val="000000"/>
          <w:sz w:val="24"/>
          <w:szCs w:val="24"/>
        </w:rPr>
        <w:t>Контртеррористическая</w:t>
      </w:r>
      <w:proofErr w:type="spellEnd"/>
      <w:r w:rsidRPr="006B0875">
        <w:rPr>
          <w:rFonts w:ascii="Times New Roman" w:hAnsi="Times New Roman" w:cs="Times New Roman"/>
          <w:color w:val="000000"/>
          <w:sz w:val="24"/>
          <w:szCs w:val="24"/>
        </w:rPr>
        <w:t xml:space="preserve"> операция.</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Участие </w:t>
      </w:r>
      <w:proofErr w:type="gramStart"/>
      <w:r w:rsidRPr="006B0875">
        <w:rPr>
          <w:rFonts w:ascii="Times New Roman" w:hAnsi="Times New Roman" w:cs="Times New Roman"/>
          <w:color w:val="000000"/>
          <w:sz w:val="24"/>
          <w:szCs w:val="24"/>
        </w:rPr>
        <w:t>ВС</w:t>
      </w:r>
      <w:proofErr w:type="gramEnd"/>
      <w:r w:rsidRPr="006B0875">
        <w:rPr>
          <w:rFonts w:ascii="Times New Roman" w:hAnsi="Times New Roman" w:cs="Times New Roman"/>
          <w:color w:val="000000"/>
          <w:sz w:val="24"/>
          <w:szCs w:val="24"/>
        </w:rPr>
        <w:t xml:space="preserve"> РФ в борьбе с терроризмом.</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Духовно-нравственные основы противодействия терроризму и экстремизму.</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Влияние уровня культуры в области безопасности жизнедеятельности на формирование антитеррористического поведения.</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Профилактика террористической и экстремистской деятельности.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Уголовный кодекс РФ об ответственности за антиобщественное поведение, участие в террористической  и экстремистской деятельности.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Наказание за участие в террористической и экстремистской деятельности.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личной безопасности при угрозе террористического акта.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Взрывы в местах массового скопления людей.</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Захват воздушных и морских судов, автомашин и других транспортных средств и удержание в них заложников.</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Правила поведения при возможной опасности взрыва.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lastRenderedPageBreak/>
        <w:t>Правила безопасного поведения, если взрыв произошел.</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Меры безопасности в случае похищения или захвата самолёта. Правила поведения при перестрелке.</w:t>
      </w:r>
    </w:p>
    <w:p w:rsidR="006B0875" w:rsidRPr="006B0875" w:rsidRDefault="006B0875" w:rsidP="006B0875">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Модуль 2. Основы медицинских знаний и здорового образа жизни.</w:t>
      </w:r>
    </w:p>
    <w:p w:rsidR="006B0875" w:rsidRPr="006B0875" w:rsidRDefault="006B0875" w:rsidP="006B0875">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4. Основы здорового образа жизни.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Здоровый образ жизни и его составляющие.</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понятия о здоровье и здоровом образе жизни.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Составляющие здорового образа жизни.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Факторы, разрушающие здоровье.</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Вредные привычки и их влияние на здоровье (курение, употребление алкоголя, наркомания).</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Ранние половые связи и их отрицательные последствия для здоровья человека.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Инфекции, передаваемые половым путём, и их профилактика.</w:t>
      </w:r>
    </w:p>
    <w:p w:rsidR="006B0875" w:rsidRPr="006B0875" w:rsidRDefault="006B0875" w:rsidP="006B0875">
      <w:pPr>
        <w:jc w:val="both"/>
        <w:rPr>
          <w:rFonts w:ascii="Times New Roman" w:hAnsi="Times New Roman" w:cs="Times New Roman"/>
          <w:b/>
          <w:sz w:val="24"/>
          <w:szCs w:val="24"/>
        </w:rPr>
      </w:pPr>
      <w:r w:rsidRPr="006B0875">
        <w:rPr>
          <w:rFonts w:ascii="Times New Roman" w:hAnsi="Times New Roman" w:cs="Times New Roman"/>
          <w:b/>
          <w:sz w:val="24"/>
          <w:szCs w:val="24"/>
        </w:rPr>
        <w:t>Правовые аспекты взаимоотношения полов.</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Семья в современном обществе.</w:t>
      </w:r>
    </w:p>
    <w:p w:rsidR="006B0875" w:rsidRPr="006B0875" w:rsidRDefault="006B0875" w:rsidP="006B0875">
      <w:pPr>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5. Основы медицинских знаний и оказание первой помощи.</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Оказание первой помощи.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Первая помощь и правила её оказания.</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Средства оказания первой помощи.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неинфекционные заболевания и их профилактика.</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Наиболее часто встречающиеся инфекционные заболевания, их возбудители, пути передачи, меры профилактики.</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Первая помощь при неотложных состояниях.</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Правила оказания первой помощи при неотложных состояниях.</w:t>
      </w:r>
    </w:p>
    <w:p w:rsidR="006B0875" w:rsidRPr="006B0875" w:rsidRDefault="006B0875" w:rsidP="006B0875">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Первая помощь при массовых поражениях.</w:t>
      </w:r>
    </w:p>
    <w:p w:rsidR="006B0875" w:rsidRPr="006B0875" w:rsidRDefault="006B0875" w:rsidP="006B0875">
      <w:pPr>
        <w:pStyle w:val="a7"/>
        <w:numPr>
          <w:ilvl w:val="0"/>
          <w:numId w:val="1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Комплекс простейших мероприятий по оказанию первой помощи при массовых поражениях.</w:t>
      </w:r>
    </w:p>
    <w:p w:rsidR="006B0875" w:rsidRPr="006B0875" w:rsidRDefault="006B0875" w:rsidP="006B0875">
      <w:pPr>
        <w:ind w:firstLine="851"/>
        <w:jc w:val="both"/>
        <w:rPr>
          <w:rFonts w:ascii="Times New Roman" w:hAnsi="Times New Roman" w:cs="Times New Roman"/>
          <w:b/>
          <w:sz w:val="24"/>
          <w:szCs w:val="24"/>
          <w:u w:val="single"/>
        </w:rPr>
      </w:pPr>
    </w:p>
    <w:p w:rsidR="006B0875" w:rsidRPr="006B0875" w:rsidRDefault="006B0875" w:rsidP="006B0875">
      <w:pPr>
        <w:jc w:val="center"/>
        <w:rPr>
          <w:rFonts w:ascii="Times New Roman" w:hAnsi="Times New Roman" w:cs="Times New Roman"/>
          <w:b/>
          <w:sz w:val="24"/>
          <w:szCs w:val="24"/>
          <w:u w:val="single"/>
        </w:rPr>
      </w:pPr>
      <w:r w:rsidRPr="006B0875">
        <w:rPr>
          <w:rFonts w:ascii="Times New Roman" w:hAnsi="Times New Roman" w:cs="Times New Roman"/>
          <w:b/>
          <w:sz w:val="24"/>
          <w:szCs w:val="24"/>
          <w:u w:val="single"/>
        </w:rPr>
        <w:t>ПЛАНИРУЕМЫЕ ОБРАЗОВАТЕЛЬНЫЕ РЕЗУЛЬТАТЫ</w:t>
      </w:r>
    </w:p>
    <w:p w:rsidR="006B0875" w:rsidRPr="006B0875" w:rsidRDefault="006B0875" w:rsidP="006B0875">
      <w:pPr>
        <w:ind w:firstLine="851"/>
        <w:outlineLvl w:val="1"/>
        <w:rPr>
          <w:rFonts w:ascii="Times New Roman" w:hAnsi="Times New Roman" w:cs="Times New Roman"/>
          <w:b/>
          <w:bCs/>
          <w:caps/>
          <w:color w:val="000000"/>
          <w:sz w:val="24"/>
          <w:szCs w:val="24"/>
        </w:rPr>
      </w:pPr>
      <w:r w:rsidRPr="006B0875">
        <w:rPr>
          <w:rFonts w:ascii="Times New Roman" w:hAnsi="Times New Roman" w:cs="Times New Roman"/>
          <w:b/>
          <w:bCs/>
          <w:caps/>
          <w:color w:val="000000"/>
          <w:sz w:val="24"/>
          <w:szCs w:val="24"/>
        </w:rPr>
        <w:t>ЛИЧНОСТНЫЕ РЕЗУЛЬТАТЫ</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B0875">
        <w:rPr>
          <w:rFonts w:ascii="Times New Roman" w:hAnsi="Times New Roman" w:cs="Times New Roman"/>
          <w:color w:val="000000"/>
          <w:sz w:val="24"/>
          <w:szCs w:val="24"/>
        </w:rPr>
        <w:t>метапредметные</w:t>
      </w:r>
      <w:proofErr w:type="spellEnd"/>
      <w:r w:rsidRPr="006B0875">
        <w:rPr>
          <w:rFonts w:ascii="Times New Roman" w:hAnsi="Times New Roman" w:cs="Times New Roman"/>
          <w:color w:val="000000"/>
          <w:sz w:val="24"/>
          <w:szCs w:val="24"/>
        </w:rPr>
        <w:t xml:space="preserve"> и предметные), которые должны демонстрировать обучающиеся по завершении обучения в основной школе.</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B0875">
        <w:rPr>
          <w:rFonts w:ascii="Times New Roman" w:hAnsi="Times New Roman" w:cs="Times New Roman"/>
          <w:color w:val="000000"/>
          <w:sz w:val="24"/>
          <w:szCs w:val="24"/>
        </w:rPr>
        <w:t>социокультурными</w:t>
      </w:r>
      <w:proofErr w:type="spellEnd"/>
      <w:r w:rsidRPr="006B0875">
        <w:rPr>
          <w:rFonts w:ascii="Times New Roman" w:hAnsi="Times New Roman" w:cs="Times New Roman"/>
          <w:color w:val="000000"/>
          <w:sz w:val="24"/>
          <w:szCs w:val="24"/>
        </w:rPr>
        <w:t xml:space="preserve"> и духовно-нравственными ценностями, принятыми в обществе правилами и нормами поведения. </w:t>
      </w:r>
      <w:r w:rsidRPr="006B0875">
        <w:rPr>
          <w:rFonts w:ascii="Times New Roman" w:hAnsi="Times New Roman" w:cs="Times New Roman"/>
          <w:color w:val="000000"/>
          <w:sz w:val="24"/>
          <w:szCs w:val="24"/>
        </w:rPr>
        <w:lastRenderedPageBreak/>
        <w:t xml:space="preserve">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B0875">
        <w:rPr>
          <w:rFonts w:ascii="Times New Roman" w:hAnsi="Times New Roman" w:cs="Times New Roman"/>
          <w:color w:val="000000"/>
          <w:sz w:val="24"/>
          <w:szCs w:val="24"/>
        </w:rPr>
        <w:t>выражаются</w:t>
      </w:r>
      <w:proofErr w:type="gramEnd"/>
      <w:r w:rsidRPr="006B0875">
        <w:rPr>
          <w:rFonts w:ascii="Times New Roman" w:hAnsi="Times New Roman" w:cs="Times New Roman"/>
          <w:color w:val="000000"/>
          <w:sz w:val="24"/>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1. Патриотическое воспитание: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6B0875">
        <w:rPr>
          <w:rFonts w:ascii="Times New Roman" w:eastAsia="Times New Roman" w:hAnsi="Times New Roman" w:cs="Times New Roman"/>
          <w:color w:val="000000"/>
          <w:sz w:val="24"/>
          <w:szCs w:val="24"/>
        </w:rPr>
        <w:t>многоконфессиональном</w:t>
      </w:r>
      <w:proofErr w:type="spellEnd"/>
      <w:r w:rsidRPr="006B0875">
        <w:rPr>
          <w:rFonts w:ascii="Times New Roman" w:eastAsia="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2. Гражданское воспитание: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B0875">
        <w:rPr>
          <w:rFonts w:ascii="Times New Roman" w:eastAsia="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B0875">
        <w:rPr>
          <w:rFonts w:ascii="Times New Roman" w:eastAsia="Times New Roman" w:hAnsi="Times New Roman" w:cs="Times New Roman"/>
          <w:color w:val="000000"/>
          <w:sz w:val="24"/>
          <w:szCs w:val="24"/>
        </w:rPr>
        <w:t>многоконфессиональном</w:t>
      </w:r>
      <w:proofErr w:type="spellEnd"/>
      <w:r w:rsidRPr="006B0875">
        <w:rPr>
          <w:rFonts w:ascii="Times New Roman" w:eastAsia="Times New Roman" w:hAnsi="Times New Roman" w:cs="Times New Roman"/>
          <w:color w:val="000000"/>
          <w:sz w:val="24"/>
          <w:szCs w:val="24"/>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B0875">
        <w:rPr>
          <w:rFonts w:ascii="Times New Roman" w:eastAsia="Times New Roman" w:hAnsi="Times New Roman" w:cs="Times New Roman"/>
          <w:color w:val="000000"/>
          <w:sz w:val="24"/>
          <w:szCs w:val="24"/>
        </w:rPr>
        <w:t>волонтёрство</w:t>
      </w:r>
      <w:proofErr w:type="spellEnd"/>
      <w:r w:rsidRPr="006B0875">
        <w:rPr>
          <w:rFonts w:ascii="Times New Roman" w:eastAsia="Times New Roman" w:hAnsi="Times New Roman" w:cs="Times New Roman"/>
          <w:color w:val="000000"/>
          <w:sz w:val="24"/>
          <w:szCs w:val="24"/>
        </w:rPr>
        <w:t>, помощь людям, нуждающимся в ней);</w:t>
      </w:r>
      <w:proofErr w:type="gramEnd"/>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proofErr w:type="spellStart"/>
      <w:r w:rsidRPr="006B0875">
        <w:rPr>
          <w:rFonts w:ascii="Times New Roman" w:eastAsia="Times New Roman" w:hAnsi="Times New Roman" w:cs="Times New Roman"/>
          <w:color w:val="000000"/>
          <w:sz w:val="24"/>
          <w:szCs w:val="24"/>
        </w:rPr>
        <w:t>сформированность</w:t>
      </w:r>
      <w:proofErr w:type="spellEnd"/>
      <w:r w:rsidRPr="006B0875">
        <w:rPr>
          <w:rFonts w:ascii="Times New Roman" w:eastAsia="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lastRenderedPageBreak/>
        <w:t>3. Духовно-нравственное воспитание: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4. Эстетическое воспитание: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5. Ценности научного познания: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w:t>
      </w:r>
      <w:r w:rsidRPr="006B0875">
        <w:rPr>
          <w:rFonts w:ascii="Times New Roman" w:eastAsia="Times New Roman" w:hAnsi="Times New Roman" w:cs="Times New Roman"/>
          <w:color w:val="000000"/>
          <w:sz w:val="24"/>
          <w:szCs w:val="24"/>
        </w:rPr>
        <w:softHyphen/>
        <w:t>века, природы и общества, взаимосвязях человека с приро</w:t>
      </w:r>
      <w:proofErr w:type="gramStart"/>
      <w:r w:rsidRPr="006B0875">
        <w:rPr>
          <w:rFonts w:ascii="Times New Roman" w:eastAsia="Times New Roman" w:hAnsi="Times New Roman" w:cs="Times New Roman"/>
          <w:color w:val="000000"/>
          <w:sz w:val="24"/>
          <w:szCs w:val="24"/>
        </w:rPr>
        <w:t>д-</w:t>
      </w:r>
      <w:proofErr w:type="gramEnd"/>
      <w:r w:rsidRPr="006B0875">
        <w:rPr>
          <w:rFonts w:ascii="Times New Roman" w:eastAsia="Times New Roman" w:hAnsi="Times New Roman" w:cs="Times New Roman"/>
          <w:color w:val="000000"/>
          <w:sz w:val="24"/>
          <w:szCs w:val="24"/>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B0875">
        <w:rPr>
          <w:rFonts w:ascii="Times New Roman" w:eastAsia="Times New Roman" w:hAnsi="Times New Roman" w:cs="Times New Roman"/>
          <w:color w:val="000000"/>
          <w:sz w:val="24"/>
          <w:szCs w:val="24"/>
        </w:rPr>
        <w:t>видов</w:t>
      </w:r>
      <w:proofErr w:type="gramEnd"/>
      <w:r w:rsidRPr="006B0875">
        <w:rPr>
          <w:rFonts w:ascii="Times New Roman" w:eastAsia="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6. Физическое воспитание, формирование культуры здоровья и эмоционального благополучия: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proofErr w:type="gramStart"/>
      <w:r w:rsidRPr="006B0875">
        <w:rPr>
          <w:rFonts w:ascii="Times New Roman" w:eastAsia="Times New Roman" w:hAnsi="Times New Roman" w:cs="Times New Roman"/>
          <w:color w:val="000000"/>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6B0875">
        <w:rPr>
          <w:rFonts w:ascii="Times New Roman" w:eastAsia="Times New Roman" w:hAnsi="Times New Roman" w:cs="Times New Roman"/>
          <w:color w:val="000000"/>
          <w:sz w:val="24"/>
          <w:szCs w:val="24"/>
        </w:rPr>
        <w:t>интернет-среде</w:t>
      </w:r>
      <w:proofErr w:type="spellEnd"/>
      <w:r w:rsidRPr="006B0875">
        <w:rPr>
          <w:rFonts w:ascii="Times New Roman" w:eastAsia="Times New Roman" w:hAnsi="Times New Roman" w:cs="Times New Roman"/>
          <w:color w:val="000000"/>
          <w:sz w:val="24"/>
          <w:szCs w:val="24"/>
        </w:rPr>
        <w:t>;</w:t>
      </w:r>
      <w:proofErr w:type="gramEnd"/>
      <w:r w:rsidRPr="006B0875">
        <w:rPr>
          <w:rFonts w:ascii="Times New Roman" w:eastAsia="Times New Roman" w:hAnsi="Times New Roman" w:cs="Times New Roman"/>
          <w:color w:val="000000"/>
          <w:sz w:val="24"/>
          <w:szCs w:val="24"/>
        </w:rPr>
        <w:t xml:space="preserve"> способность адаптироваться к стрессовым ситуациям и меняющимся социальным, информационным и </w:t>
      </w:r>
      <w:r w:rsidRPr="006B0875">
        <w:rPr>
          <w:rFonts w:ascii="Times New Roman" w:eastAsia="Times New Roman" w:hAnsi="Times New Roman" w:cs="Times New Roman"/>
          <w:color w:val="000000"/>
          <w:sz w:val="24"/>
          <w:szCs w:val="24"/>
        </w:rPr>
        <w:lastRenderedPageBreak/>
        <w:t>природным условиям, в том числе осмысливая собственный опыт и выстраивая дальнейшие цели;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умение </w:t>
      </w:r>
      <w:proofErr w:type="gramStart"/>
      <w:r w:rsidRPr="006B0875">
        <w:rPr>
          <w:rFonts w:ascii="Times New Roman" w:eastAsia="Times New Roman" w:hAnsi="Times New Roman" w:cs="Times New Roman"/>
          <w:color w:val="000000"/>
          <w:sz w:val="24"/>
          <w:szCs w:val="24"/>
        </w:rPr>
        <w:t>принимать себя и других, не осуждая</w:t>
      </w:r>
      <w:proofErr w:type="gramEnd"/>
      <w:r w:rsidRPr="006B0875">
        <w:rPr>
          <w:rFonts w:ascii="Times New Roman" w:eastAsia="Times New Roman" w:hAnsi="Times New Roman" w:cs="Times New Roman"/>
          <w:color w:val="000000"/>
          <w:sz w:val="24"/>
          <w:szCs w:val="24"/>
        </w:rPr>
        <w:t>;</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proofErr w:type="spellStart"/>
      <w:r w:rsidRPr="006B0875">
        <w:rPr>
          <w:rFonts w:ascii="Times New Roman" w:eastAsia="Times New Roman" w:hAnsi="Times New Roman" w:cs="Times New Roman"/>
          <w:color w:val="000000"/>
          <w:sz w:val="24"/>
          <w:szCs w:val="24"/>
        </w:rPr>
        <w:t>сформированность</w:t>
      </w:r>
      <w:proofErr w:type="spellEnd"/>
      <w:r w:rsidRPr="006B0875">
        <w:rPr>
          <w:rFonts w:ascii="Times New Roman" w:eastAsia="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7. Трудовое воспитание:</w:t>
      </w:r>
    </w:p>
    <w:p w:rsidR="006B0875" w:rsidRPr="006B0875" w:rsidRDefault="006B0875" w:rsidP="006B0875">
      <w:pPr>
        <w:pStyle w:val="a7"/>
        <w:numPr>
          <w:ilvl w:val="0"/>
          <w:numId w:val="1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B0875" w:rsidRPr="006B0875" w:rsidRDefault="006B0875" w:rsidP="006B0875">
      <w:pPr>
        <w:pStyle w:val="a7"/>
        <w:numPr>
          <w:ilvl w:val="0"/>
          <w:numId w:val="1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B0875" w:rsidRPr="006B0875" w:rsidRDefault="006B0875" w:rsidP="006B0875">
      <w:pPr>
        <w:pStyle w:val="a7"/>
        <w:numPr>
          <w:ilvl w:val="0"/>
          <w:numId w:val="1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B0875" w:rsidRPr="006B0875" w:rsidRDefault="006B0875" w:rsidP="006B0875">
      <w:pPr>
        <w:pStyle w:val="a7"/>
        <w:numPr>
          <w:ilvl w:val="0"/>
          <w:numId w:val="1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8. Экологическое воспитание: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B0875" w:rsidRPr="006B0875" w:rsidRDefault="006B0875" w:rsidP="006B0875">
      <w:pPr>
        <w:ind w:firstLine="851"/>
        <w:outlineLvl w:val="1"/>
        <w:rPr>
          <w:rFonts w:ascii="Times New Roman" w:hAnsi="Times New Roman" w:cs="Times New Roman"/>
          <w:b/>
          <w:bCs/>
          <w:caps/>
          <w:color w:val="000000"/>
          <w:sz w:val="24"/>
          <w:szCs w:val="24"/>
        </w:rPr>
      </w:pPr>
      <w:r w:rsidRPr="006B0875">
        <w:rPr>
          <w:rFonts w:ascii="Times New Roman" w:hAnsi="Times New Roman" w:cs="Times New Roman"/>
          <w:b/>
          <w:bCs/>
          <w:caps/>
          <w:color w:val="000000"/>
          <w:sz w:val="24"/>
          <w:szCs w:val="24"/>
        </w:rPr>
        <w:t>МЕТАПРЕДМЕТНЫЕ РЕЗУЛЬТАТЫ</w:t>
      </w:r>
    </w:p>
    <w:p w:rsidR="006B0875" w:rsidRPr="006B0875" w:rsidRDefault="006B0875" w:rsidP="006B0875">
      <w:pPr>
        <w:ind w:firstLine="851"/>
        <w:jc w:val="both"/>
        <w:rPr>
          <w:rFonts w:ascii="Times New Roman" w:hAnsi="Times New Roman" w:cs="Times New Roman"/>
          <w:color w:val="000000"/>
          <w:sz w:val="24"/>
          <w:szCs w:val="24"/>
        </w:rPr>
      </w:pPr>
      <w:proofErr w:type="spellStart"/>
      <w:r w:rsidRPr="006B0875">
        <w:rPr>
          <w:rFonts w:ascii="Times New Roman" w:hAnsi="Times New Roman" w:cs="Times New Roman"/>
          <w:color w:val="000000"/>
          <w:sz w:val="24"/>
          <w:szCs w:val="24"/>
        </w:rPr>
        <w:t>Метапредметные</w:t>
      </w:r>
      <w:proofErr w:type="spellEnd"/>
      <w:r w:rsidRPr="006B0875">
        <w:rPr>
          <w:rFonts w:ascii="Times New Roman" w:hAnsi="Times New Roman" w:cs="Times New Roman"/>
          <w:color w:val="000000"/>
          <w:sz w:val="24"/>
          <w:szCs w:val="24"/>
        </w:rPr>
        <w:t xml:space="preserve"> результаты характеризуют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у обучающихся </w:t>
      </w:r>
      <w:proofErr w:type="spellStart"/>
      <w:r w:rsidRPr="006B0875">
        <w:rPr>
          <w:rFonts w:ascii="Times New Roman" w:hAnsi="Times New Roman" w:cs="Times New Roman"/>
          <w:color w:val="000000"/>
          <w:sz w:val="24"/>
          <w:szCs w:val="24"/>
        </w:rPr>
        <w:t>межпредметных</w:t>
      </w:r>
      <w:proofErr w:type="spellEnd"/>
      <w:r w:rsidRPr="006B0875">
        <w:rPr>
          <w:rFonts w:ascii="Times New Roman" w:hAnsi="Times New Roman" w:cs="Times New Roman"/>
          <w:color w:val="000000"/>
          <w:sz w:val="24"/>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w:t>
      </w:r>
      <w:r w:rsidRPr="006B0875">
        <w:rPr>
          <w:rFonts w:ascii="Times New Roman" w:hAnsi="Times New Roman" w:cs="Times New Roman"/>
          <w:color w:val="000000"/>
          <w:sz w:val="24"/>
          <w:szCs w:val="24"/>
        </w:rPr>
        <w:lastRenderedPageBreak/>
        <w:t>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B0875" w:rsidRPr="006B0875" w:rsidRDefault="006B0875" w:rsidP="006B0875">
      <w:pPr>
        <w:ind w:firstLine="851"/>
        <w:jc w:val="both"/>
        <w:rPr>
          <w:rFonts w:ascii="Times New Roman" w:hAnsi="Times New Roman" w:cs="Times New Roman"/>
          <w:color w:val="000000"/>
          <w:sz w:val="24"/>
          <w:szCs w:val="24"/>
        </w:rPr>
      </w:pPr>
      <w:proofErr w:type="spellStart"/>
      <w:r w:rsidRPr="006B0875">
        <w:rPr>
          <w:rFonts w:ascii="Times New Roman" w:hAnsi="Times New Roman" w:cs="Times New Roman"/>
          <w:color w:val="000000"/>
          <w:sz w:val="24"/>
          <w:szCs w:val="24"/>
        </w:rPr>
        <w:t>Метапредметные</w:t>
      </w:r>
      <w:proofErr w:type="spellEnd"/>
      <w:r w:rsidRPr="006B0875">
        <w:rPr>
          <w:rFonts w:ascii="Times New Roman" w:hAnsi="Times New Roman" w:cs="Times New Roman"/>
          <w:color w:val="000000"/>
          <w:sz w:val="24"/>
          <w:szCs w:val="24"/>
        </w:rPr>
        <w:t xml:space="preserve"> результаты, формируемые в ходе изучения учебного предмета ОБЖ, должны отражать:</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w:t>
      </w:r>
      <w:r w:rsidRPr="006B0875">
        <w:rPr>
          <w:rFonts w:ascii="Times New Roman" w:hAnsi="Times New Roman" w:cs="Times New Roman"/>
          <w:b/>
          <w:bCs/>
          <w:color w:val="000000"/>
          <w:sz w:val="24"/>
          <w:szCs w:val="24"/>
        </w:rPr>
        <w:t> </w:t>
      </w:r>
      <w:r w:rsidRPr="006B0875">
        <w:rPr>
          <w:rFonts w:ascii="Times New Roman" w:hAnsi="Times New Roman" w:cs="Times New Roman"/>
          <w:b/>
          <w:bCs/>
          <w:color w:val="000000"/>
          <w:sz w:val="24"/>
          <w:szCs w:val="24"/>
        </w:rPr>
        <w:t>Овладение универсальными познавательными действи</w:t>
      </w:r>
      <w:r w:rsidRPr="006B0875">
        <w:rPr>
          <w:rFonts w:ascii="Times New Roman" w:hAnsi="Times New Roman" w:cs="Times New Roman"/>
          <w:b/>
          <w:bCs/>
          <w:color w:val="000000"/>
          <w:sz w:val="24"/>
          <w:szCs w:val="24"/>
        </w:rPr>
        <w:softHyphen/>
        <w:t>ями.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Базовые логические действия: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и характеризовать существенные признаки объектов (явлений);</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дефициты информации, данных, необходимых для решения поставленной задачи;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Базовые исследовательские действия: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Работа с информацией:</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lastRenderedPageBreak/>
        <w:t>выбирать, анализировать, систематизировать и интерпретировать информацию различных видов и форм представления;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6B0875">
        <w:rPr>
          <w:rFonts w:ascii="Times New Roman" w:eastAsia="Times New Roman" w:hAnsi="Times New Roman" w:cs="Times New Roman"/>
          <w:color w:val="000000"/>
          <w:sz w:val="24"/>
          <w:szCs w:val="24"/>
        </w:rPr>
        <w:softHyphen/>
        <w:t>циями;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эффективно запоминать и систематизировать информацию.</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Овладение системой универсальных познавательных действий обеспечивает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когнитивных навыков обучающихся.</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2. Овладение универсальными коммуникативными действи</w:t>
      </w:r>
      <w:r w:rsidRPr="006B0875">
        <w:rPr>
          <w:rFonts w:ascii="Times New Roman" w:hAnsi="Times New Roman" w:cs="Times New Roman"/>
          <w:b/>
          <w:bCs/>
          <w:color w:val="000000"/>
          <w:sz w:val="24"/>
          <w:szCs w:val="24"/>
        </w:rPr>
        <w:softHyphen/>
        <w:t>ями.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Общение:</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Совместная деятельность (сотрудничество):</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Овладение системой универсальных коммуникативных действий обеспечивает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социальных навыков и эмоционального интеллекта обучающихся.</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3. Овладение универсальными учебными регулятивными действиями.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Самоорганизация: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lastRenderedPageBreak/>
        <w:t>выявлять проблемные вопросы, требующие решения в жизненных и учебных ситуациях;</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proofErr w:type="spellStart"/>
      <w:r w:rsidRPr="006B0875">
        <w:rPr>
          <w:rFonts w:ascii="Times New Roman" w:eastAsia="Times New Roman" w:hAnsi="Times New Roman" w:cs="Times New Roman"/>
          <w:color w:val="000000"/>
          <w:sz w:val="24"/>
          <w:szCs w:val="24"/>
        </w:rPr>
        <w:t>аргументированно</w:t>
      </w:r>
      <w:proofErr w:type="spellEnd"/>
      <w:r w:rsidRPr="006B0875">
        <w:rPr>
          <w:rFonts w:ascii="Times New Roman" w:eastAsia="Times New Roman" w:hAnsi="Times New Roman" w:cs="Times New Roman"/>
          <w:color w:val="000000"/>
          <w:sz w:val="24"/>
          <w:szCs w:val="24"/>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Самоконтроль (рефлексия):</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объяснять причины достижения (</w:t>
      </w:r>
      <w:proofErr w:type="spellStart"/>
      <w:r w:rsidRPr="006B0875">
        <w:rPr>
          <w:rFonts w:ascii="Times New Roman" w:eastAsia="Times New Roman" w:hAnsi="Times New Roman" w:cs="Times New Roman"/>
          <w:color w:val="000000"/>
          <w:sz w:val="24"/>
          <w:szCs w:val="24"/>
        </w:rPr>
        <w:t>недостижения</w:t>
      </w:r>
      <w:proofErr w:type="spellEnd"/>
      <w:r w:rsidRPr="006B0875">
        <w:rPr>
          <w:rFonts w:ascii="Times New Roman" w:eastAsia="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6B0875">
        <w:rPr>
          <w:rFonts w:ascii="Times New Roman" w:eastAsia="Times New Roman" w:hAnsi="Times New Roman" w:cs="Times New Roman"/>
          <w:color w:val="000000"/>
          <w:sz w:val="24"/>
          <w:szCs w:val="24"/>
        </w:rPr>
        <w:t>позитивное</w:t>
      </w:r>
      <w:proofErr w:type="gramEnd"/>
      <w:r w:rsidRPr="006B0875">
        <w:rPr>
          <w:rFonts w:ascii="Times New Roman" w:eastAsia="Times New Roman" w:hAnsi="Times New Roman" w:cs="Times New Roman"/>
          <w:color w:val="000000"/>
          <w:sz w:val="24"/>
          <w:szCs w:val="24"/>
        </w:rPr>
        <w:t xml:space="preserve"> в произошедшей ситуации;</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оценивать соответствие результата цели и условиям.</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Эмоциональный интеллект:</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Принятие себя и других:</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rsidR="006B0875" w:rsidRPr="006B0875" w:rsidRDefault="006B0875" w:rsidP="006B0875">
      <w:pPr>
        <w:pStyle w:val="a7"/>
        <w:numPr>
          <w:ilvl w:val="0"/>
          <w:numId w:val="1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быть открытым себе и другим, осознавать невозможность контроля всего вокруг.</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B0875" w:rsidRPr="006B0875" w:rsidRDefault="006B0875" w:rsidP="006B0875">
      <w:pPr>
        <w:ind w:firstLine="851"/>
        <w:outlineLvl w:val="1"/>
        <w:rPr>
          <w:rFonts w:ascii="Times New Roman" w:hAnsi="Times New Roman" w:cs="Times New Roman"/>
          <w:b/>
          <w:bCs/>
          <w:caps/>
          <w:color w:val="000000"/>
          <w:sz w:val="24"/>
          <w:szCs w:val="24"/>
        </w:rPr>
      </w:pPr>
      <w:r w:rsidRPr="006B0875">
        <w:rPr>
          <w:rFonts w:ascii="Times New Roman" w:hAnsi="Times New Roman" w:cs="Times New Roman"/>
          <w:b/>
          <w:bCs/>
          <w:caps/>
          <w:color w:val="000000"/>
          <w:sz w:val="24"/>
          <w:szCs w:val="24"/>
        </w:rPr>
        <w:t>ПРЕДМЕТНЫЕ РЕЗУЛЬТАТЫ</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Предметные результаты характеризуют </w:t>
      </w:r>
      <w:proofErr w:type="spellStart"/>
      <w:r w:rsidRPr="006B0875">
        <w:rPr>
          <w:rFonts w:ascii="Times New Roman" w:hAnsi="Times New Roman" w:cs="Times New Roman"/>
          <w:color w:val="000000"/>
          <w:sz w:val="24"/>
          <w:szCs w:val="24"/>
        </w:rPr>
        <w:t>сформированностью</w:t>
      </w:r>
      <w:proofErr w:type="spellEnd"/>
      <w:r w:rsidRPr="006B0875">
        <w:rPr>
          <w:rFonts w:ascii="Times New Roman" w:hAnsi="Times New Roman" w:cs="Times New Roman"/>
          <w:color w:val="000000"/>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B0875" w:rsidRPr="006B0875" w:rsidRDefault="006B0875" w:rsidP="006B0875">
      <w:pPr>
        <w:ind w:firstLine="851"/>
        <w:jc w:val="both"/>
        <w:rPr>
          <w:rFonts w:ascii="Times New Roman" w:hAnsi="Times New Roman" w:cs="Times New Roman"/>
          <w:color w:val="000000"/>
          <w:sz w:val="24"/>
          <w:szCs w:val="24"/>
        </w:rPr>
      </w:pPr>
      <w:proofErr w:type="gramStart"/>
      <w:r w:rsidRPr="006B0875">
        <w:rPr>
          <w:rFonts w:ascii="Times New Roman" w:hAnsi="Times New Roman" w:cs="Times New Roman"/>
          <w:color w:val="000000"/>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B0875">
        <w:rPr>
          <w:rFonts w:ascii="Times New Roman" w:hAnsi="Times New Roman" w:cs="Times New Roman"/>
          <w:color w:val="000000"/>
          <w:sz w:val="24"/>
          <w:szCs w:val="24"/>
        </w:rPr>
        <w:t>антиэкстремистского</w:t>
      </w:r>
      <w:proofErr w:type="spellEnd"/>
      <w:r w:rsidRPr="006B0875">
        <w:rPr>
          <w:rFonts w:ascii="Times New Roman" w:hAnsi="Times New Roman" w:cs="Times New Roman"/>
          <w:color w:val="000000"/>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lastRenderedPageBreak/>
        <w:t>По учебному предмету «Основы безопасности жизнедеятельности»:</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2)</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3)</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4)</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5)</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чувства гордости за свою Родину, ответственного отношения к выполнению конституционного долга — защите Отечества;</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6)</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7)</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 xml:space="preserve">понимание причин, механизмов возникновения и последствий распространённых </w:t>
      </w:r>
      <w:proofErr w:type="gramStart"/>
      <w:r w:rsidRPr="006B0875">
        <w:rPr>
          <w:rFonts w:ascii="Times New Roman" w:hAnsi="Times New Roman" w:cs="Times New Roman"/>
          <w:color w:val="000000"/>
          <w:sz w:val="24"/>
          <w:szCs w:val="24"/>
        </w:rPr>
        <w:t>видов</w:t>
      </w:r>
      <w:proofErr w:type="gramEnd"/>
      <w:r w:rsidRPr="006B0875">
        <w:rPr>
          <w:rFonts w:ascii="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8)</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9)</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10)</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11)</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B0875" w:rsidRPr="006B0875" w:rsidRDefault="006B0875" w:rsidP="006B0875">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12)</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B0875" w:rsidRPr="006B0875" w:rsidRDefault="006B0875" w:rsidP="006B0875">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rsidR="006B0875" w:rsidRPr="006B0875" w:rsidRDefault="006B0875" w:rsidP="006B0875">
      <w:pPr>
        <w:spacing w:after="0"/>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6 класс</w:t>
      </w:r>
    </w:p>
    <w:p w:rsidR="006B0875" w:rsidRPr="006B0875" w:rsidRDefault="006B0875" w:rsidP="006B0875">
      <w:pPr>
        <w:spacing w:after="0"/>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Модуль 1. Основы безопасности личности, общества и государства.</w:t>
      </w:r>
    </w:p>
    <w:p w:rsidR="006B0875" w:rsidRPr="006B0875" w:rsidRDefault="006B0875" w:rsidP="006B0875">
      <w:pPr>
        <w:spacing w:after="0"/>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1. Основы комплексной безопасности:</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правила безопасного поведения в природной среде. Уметь применять полученные знания в практической жизни.</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Знать и владеть способы ориентирования на местности.</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отдельно взятые признаки определения сторон горизонта. Уметь определять свое место на карте по ближайшим местным предметам.</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proofErr w:type="gramStart"/>
      <w:r w:rsidRPr="006B0875">
        <w:rPr>
          <w:rFonts w:ascii="Times New Roman" w:hAnsi="Times New Roman" w:cs="Times New Roman"/>
          <w:color w:val="000000"/>
          <w:sz w:val="24"/>
          <w:szCs w:val="24"/>
          <w:shd w:val="clear" w:color="auto" w:fill="FFFFFF"/>
        </w:rPr>
        <w:t>Знать</w:t>
      </w:r>
      <w:proofErr w:type="gramEnd"/>
      <w:r w:rsidRPr="006B0875">
        <w:rPr>
          <w:rFonts w:ascii="Times New Roman" w:hAnsi="Times New Roman" w:cs="Times New Roman"/>
          <w:color w:val="000000"/>
          <w:sz w:val="24"/>
          <w:szCs w:val="24"/>
          <w:shd w:val="clear" w:color="auto" w:fill="FFFFFF"/>
        </w:rPr>
        <w:t xml:space="preserve"> как подготовиться к выходу на природу. Уметь распределять режим переходов, обеспечивать чередование нагрузок и отдыха.</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правила сооружения временного укрытия. Уметь приготовить пищу в условиях похода.</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о чём следует позаботиться, о личном и групповом снаряжении. Уметь приводить в порядок и ремонтировать туристское снаряжение в условиях похода.</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правила безопасности во время активного отдыха на природе. Уметь соблюдать режим и график движения, соблюдать установленный режим питания и питьевой режим.</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Знать меры безопасности при движении в горах.</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Уметь соблюдать режим движения и отдыха на равнине и в горах.</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Уметь распределять режим движения в лыжном походе в зависимости от характера местности, погодных условий и уровня подготовки участников похода.</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Знать правила поведения на воде и оказания помощи утопающему.</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Владеть навыками оказания помощи утопающему.</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Использовать полученные знания в повседневной жизни для обеспечения личной безопасности на воде.</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proofErr w:type="gramStart"/>
      <w:r w:rsidRPr="006B0875">
        <w:rPr>
          <w:color w:val="000000"/>
        </w:rPr>
        <w:t>Знать</w:t>
      </w:r>
      <w:proofErr w:type="gramEnd"/>
      <w:r w:rsidRPr="006B0875">
        <w:rPr>
          <w:color w:val="000000"/>
        </w:rPr>
        <w:t xml:space="preserve"> как подготовиться к выходу в поход на велосипеде.</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Правила безопасности туристов  передвигающихся в походе на велосипеде. Уметь распределять график движения отдыха во время велосипедного похода.</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определения трёх  групп факторов. Уметь использовать полученные теоретические знания в практической деятельности.</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Знать причины опасных ситуаций на транспорте, правила поведения на транспорте.</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Иметь представление о правилах поведения во время  ОС на транспорте.</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Уметь правильно действовать ОС на воде и водном транспорте.</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Знать причины опасных ситуаций на транспорте, правила поведения на транспорте.</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Иметь представление о правилах поведения во время  ОС на воздушном транспорте.</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правила безопасного поведения в природной среде. Уметь применять полученные знания в практической жизни. Уметь всесторонне подготовиться к туристическому походу.</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lastRenderedPageBreak/>
        <w:t>Знать правила безопасного поведения человека при вынужденном автономном существовании в природных условиях.</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Владеть навыками подачи сигналов бедствия. Уметь принимать решения и приступать к выполнению этого решения незамедлительно.</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правила безопасного поведения в природной среде (добывание огня, воды и пищи, сооружение временного укрытия). Уметь подавать сигналы бедствия</w:t>
      </w:r>
      <w:proofErr w:type="gramStart"/>
      <w:r w:rsidRPr="006B0875">
        <w:rPr>
          <w:rFonts w:ascii="Times New Roman" w:hAnsi="Times New Roman" w:cs="Times New Roman"/>
          <w:color w:val="000000"/>
          <w:sz w:val="24"/>
          <w:szCs w:val="24"/>
          <w:shd w:val="clear" w:color="auto" w:fill="FFFFFF"/>
        </w:rPr>
        <w:t xml:space="preserve"> .</w:t>
      </w:r>
      <w:proofErr w:type="gramEnd"/>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правили безопасного поведения при опасных проявлениях погоды в нашей местности. Уметь принимать решения и приступить к выполнению этого решения незамедлительно.</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правила поведения при встрече с дикими животными в природе. Уметь принять правильное решение.</w:t>
      </w:r>
    </w:p>
    <w:p w:rsidR="006B0875" w:rsidRPr="006B0875" w:rsidRDefault="006B0875" w:rsidP="006B0875">
      <w:pPr>
        <w:pStyle w:val="a7"/>
        <w:numPr>
          <w:ilvl w:val="0"/>
          <w:numId w:val="24"/>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меры защиты от укусов насекомых. Уметь обрабатывать ранки</w:t>
      </w:r>
      <w:proofErr w:type="gramStart"/>
      <w:r w:rsidRPr="006B0875">
        <w:rPr>
          <w:rFonts w:ascii="Times New Roman" w:hAnsi="Times New Roman" w:cs="Times New Roman"/>
          <w:color w:val="000000"/>
          <w:sz w:val="24"/>
          <w:szCs w:val="24"/>
          <w:shd w:val="clear" w:color="auto" w:fill="FFFFFF"/>
        </w:rPr>
        <w:t xml:space="preserve"> ,</w:t>
      </w:r>
      <w:proofErr w:type="gramEnd"/>
      <w:r w:rsidRPr="006B0875">
        <w:rPr>
          <w:rFonts w:ascii="Times New Roman" w:hAnsi="Times New Roman" w:cs="Times New Roman"/>
          <w:color w:val="000000"/>
          <w:sz w:val="24"/>
          <w:szCs w:val="24"/>
          <w:shd w:val="clear" w:color="auto" w:fill="FFFFFF"/>
        </w:rPr>
        <w:t xml:space="preserve"> полученные от укуса кровососущих насекомых.</w:t>
      </w:r>
    </w:p>
    <w:p w:rsidR="006B0875" w:rsidRPr="006B0875" w:rsidRDefault="006B0875" w:rsidP="006B0875">
      <w:pPr>
        <w:pStyle w:val="a3"/>
        <w:numPr>
          <w:ilvl w:val="0"/>
          <w:numId w:val="24"/>
        </w:numPr>
        <w:shd w:val="clear" w:color="auto" w:fill="FFFFFF"/>
        <w:suppressAutoHyphens w:val="0"/>
        <w:spacing w:before="0" w:after="0" w:line="276" w:lineRule="auto"/>
        <w:ind w:left="0" w:firstLine="284"/>
        <w:jc w:val="both"/>
        <w:rPr>
          <w:color w:val="000000"/>
        </w:rPr>
      </w:pPr>
      <w:r w:rsidRPr="006B0875">
        <w:rPr>
          <w:color w:val="000000"/>
        </w:rPr>
        <w:t xml:space="preserve">Знать признаки клещевого энцефалита: недомогание, высокая температура, сильная головная боль, тошнота, рвота. Уметь оказывать первую помощь. </w:t>
      </w:r>
      <w:proofErr w:type="gramStart"/>
      <w:r w:rsidRPr="006B0875">
        <w:rPr>
          <w:color w:val="000000"/>
        </w:rPr>
        <w:t>Знать</w:t>
      </w:r>
      <w:proofErr w:type="gramEnd"/>
      <w:r w:rsidRPr="006B0875">
        <w:rPr>
          <w:color w:val="000000"/>
        </w:rPr>
        <w:t xml:space="preserve"> как обезопасить себя от клещевого энцефалита. Уметь удалять клеща с тела и оказывать первую помощь.</w:t>
      </w:r>
    </w:p>
    <w:p w:rsidR="006B0875" w:rsidRPr="006B0875" w:rsidRDefault="006B0875" w:rsidP="006B0875">
      <w:pPr>
        <w:spacing w:after="0"/>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Модуль 2. Основы медицинских знаний и здорового образа жизни.</w:t>
      </w:r>
    </w:p>
    <w:p w:rsidR="006B0875" w:rsidRPr="006B0875" w:rsidRDefault="006B0875" w:rsidP="006B0875">
      <w:pPr>
        <w:spacing w:after="0"/>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5. Основы медицинских знаний и оказание первой помощи:</w:t>
      </w:r>
    </w:p>
    <w:p w:rsidR="006B0875" w:rsidRPr="006B0875" w:rsidRDefault="006B0875" w:rsidP="006B0875">
      <w:pPr>
        <w:pStyle w:val="a7"/>
        <w:numPr>
          <w:ilvl w:val="0"/>
          <w:numId w:val="25"/>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общие понятия и определения личной гигиены, природные лекарственные средства. Уметь пользоваться индивидуальной аптечкой.</w:t>
      </w:r>
    </w:p>
    <w:p w:rsidR="006B0875" w:rsidRPr="006B0875" w:rsidRDefault="006B0875" w:rsidP="006B0875">
      <w:pPr>
        <w:pStyle w:val="a7"/>
        <w:numPr>
          <w:ilvl w:val="0"/>
          <w:numId w:val="25"/>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наиболее характерные травмы, которые могут возникнуть в походе. Правила оказания помощи при травмах. Уметь оказывать первую помощь при ушибах и растяжениях.</w:t>
      </w:r>
    </w:p>
    <w:p w:rsidR="006B0875" w:rsidRPr="006B0875" w:rsidRDefault="006B0875" w:rsidP="006B0875">
      <w:pPr>
        <w:pStyle w:val="a7"/>
        <w:numPr>
          <w:ilvl w:val="0"/>
          <w:numId w:val="25"/>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что является признаками солнечного и теплового удара, обморожения. Уметь использовать различные способы при оказании первой помощи при термических ожогах и отморожениях.</w:t>
      </w:r>
    </w:p>
    <w:p w:rsidR="006B0875" w:rsidRPr="006B0875" w:rsidRDefault="006B0875" w:rsidP="006B0875">
      <w:pPr>
        <w:pStyle w:val="a7"/>
        <w:numPr>
          <w:ilvl w:val="0"/>
          <w:numId w:val="25"/>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shd w:val="clear" w:color="auto" w:fill="FFFFFF"/>
        </w:rPr>
        <w:t>Знать оказание первой медицинской помощи при укусах змей и насекомых. Уметь срочно удалять из кожи жало насекомого организовать доставку пострадавшего в лечебное заведение.</w:t>
      </w:r>
    </w:p>
    <w:p w:rsidR="006B0875" w:rsidRPr="006B0875" w:rsidRDefault="006B0875" w:rsidP="006B0875">
      <w:pPr>
        <w:spacing w:after="0"/>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4. Основы здорового образа жизни:</w:t>
      </w:r>
    </w:p>
    <w:p w:rsidR="006B0875" w:rsidRPr="006B0875" w:rsidRDefault="006B0875" w:rsidP="006B0875">
      <w:pPr>
        <w:pStyle w:val="a3"/>
        <w:numPr>
          <w:ilvl w:val="0"/>
          <w:numId w:val="26"/>
        </w:numPr>
        <w:shd w:val="clear" w:color="auto" w:fill="FFFFFF"/>
        <w:suppressAutoHyphens w:val="0"/>
        <w:spacing w:before="0" w:after="0" w:line="276" w:lineRule="auto"/>
        <w:ind w:left="0" w:firstLine="284"/>
        <w:jc w:val="both"/>
        <w:rPr>
          <w:color w:val="000000"/>
        </w:rPr>
      </w:pPr>
      <w:r w:rsidRPr="006B0875">
        <w:rPr>
          <w:color w:val="000000"/>
        </w:rPr>
        <w:t>Знать об основах здорового образа жизни, факторах, укрепляющих и разрушающих здоровье.</w:t>
      </w:r>
    </w:p>
    <w:p w:rsidR="006B0875" w:rsidRPr="006B0875" w:rsidRDefault="006B0875" w:rsidP="006B0875">
      <w:pPr>
        <w:pStyle w:val="a3"/>
        <w:numPr>
          <w:ilvl w:val="0"/>
          <w:numId w:val="26"/>
        </w:numPr>
        <w:shd w:val="clear" w:color="auto" w:fill="FFFFFF"/>
        <w:suppressAutoHyphens w:val="0"/>
        <w:spacing w:before="0" w:after="0" w:line="276" w:lineRule="auto"/>
        <w:ind w:left="0" w:firstLine="284"/>
        <w:jc w:val="both"/>
        <w:rPr>
          <w:color w:val="000000"/>
        </w:rPr>
      </w:pPr>
      <w:r w:rsidRPr="006B0875">
        <w:rPr>
          <w:color w:val="000000"/>
        </w:rPr>
        <w:t>Использовать полученные знания в повседневной жизни для ведения здорового образа жизни.</w:t>
      </w:r>
    </w:p>
    <w:p w:rsidR="006B0875" w:rsidRPr="006B0875" w:rsidRDefault="006B0875" w:rsidP="006B0875">
      <w:pPr>
        <w:pStyle w:val="a7"/>
        <w:numPr>
          <w:ilvl w:val="0"/>
          <w:numId w:val="26"/>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что именно может навредить при общении с компьютером. Уметь правильно распределять время работы за компьютером для сбережения здоровья.</w:t>
      </w:r>
    </w:p>
    <w:p w:rsidR="006B0875" w:rsidRPr="006B0875" w:rsidRDefault="006B0875" w:rsidP="006B0875">
      <w:pPr>
        <w:pStyle w:val="a7"/>
        <w:numPr>
          <w:ilvl w:val="0"/>
          <w:numId w:val="26"/>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влияние неблагоприятной окружающей среды на здоровье человека</w:t>
      </w:r>
      <w:proofErr w:type="gramStart"/>
      <w:r w:rsidRPr="006B0875">
        <w:rPr>
          <w:rFonts w:ascii="Times New Roman" w:hAnsi="Times New Roman" w:cs="Times New Roman"/>
          <w:color w:val="000000"/>
          <w:sz w:val="24"/>
          <w:szCs w:val="24"/>
          <w:shd w:val="clear" w:color="auto" w:fill="FFFFFF"/>
        </w:rPr>
        <w:t xml:space="preserve"> .</w:t>
      </w:r>
      <w:proofErr w:type="gramEnd"/>
      <w:r w:rsidRPr="006B0875">
        <w:rPr>
          <w:rFonts w:ascii="Times New Roman" w:hAnsi="Times New Roman" w:cs="Times New Roman"/>
          <w:color w:val="000000"/>
          <w:sz w:val="24"/>
          <w:szCs w:val="24"/>
          <w:shd w:val="clear" w:color="auto" w:fill="FFFFFF"/>
        </w:rPr>
        <w:t>Уметь использовать доступные способы повышения устойчивости организма человека к неблагоприятным условиям внешней среды.</w:t>
      </w:r>
    </w:p>
    <w:p w:rsidR="006B0875" w:rsidRPr="006B0875" w:rsidRDefault="006B0875" w:rsidP="006B0875">
      <w:pPr>
        <w:pStyle w:val="a7"/>
        <w:numPr>
          <w:ilvl w:val="0"/>
          <w:numId w:val="26"/>
        </w:numPr>
        <w:spacing w:after="0"/>
        <w:ind w:left="0" w:firstLine="284"/>
        <w:jc w:val="both"/>
        <w:rPr>
          <w:rFonts w:ascii="Times New Roman" w:hAnsi="Times New Roman" w:cs="Times New Roman"/>
          <w:color w:val="000000"/>
          <w:sz w:val="24"/>
          <w:szCs w:val="24"/>
          <w:shd w:val="clear" w:color="auto" w:fill="FFFFFF"/>
        </w:rPr>
      </w:pPr>
      <w:r w:rsidRPr="006B0875">
        <w:rPr>
          <w:rFonts w:ascii="Times New Roman" w:hAnsi="Times New Roman" w:cs="Times New Roman"/>
          <w:color w:val="000000"/>
          <w:sz w:val="24"/>
          <w:szCs w:val="24"/>
          <w:shd w:val="clear" w:color="auto" w:fill="FFFFFF"/>
        </w:rPr>
        <w:t>Знать влияние неблагоприятной окружающей среды на здоровье человека. Уметь использовать полученные знания в практической жизни.</w:t>
      </w:r>
    </w:p>
    <w:p w:rsidR="006B0875" w:rsidRPr="006B0875" w:rsidRDefault="006B0875" w:rsidP="006B0875">
      <w:pPr>
        <w:pStyle w:val="a3"/>
        <w:numPr>
          <w:ilvl w:val="0"/>
          <w:numId w:val="26"/>
        </w:numPr>
        <w:shd w:val="clear" w:color="auto" w:fill="FFFFFF"/>
        <w:suppressAutoHyphens w:val="0"/>
        <w:spacing w:before="0" w:after="0" w:line="276" w:lineRule="auto"/>
        <w:ind w:left="0" w:firstLine="284"/>
        <w:jc w:val="both"/>
        <w:rPr>
          <w:color w:val="000000"/>
        </w:rPr>
      </w:pPr>
      <w:r w:rsidRPr="006B0875">
        <w:rPr>
          <w:color w:val="000000"/>
        </w:rPr>
        <w:t>Приводить примеры вредных привычек, факторов, разрушающих здоровье.</w:t>
      </w:r>
    </w:p>
    <w:p w:rsidR="006B0875" w:rsidRPr="006B0875" w:rsidRDefault="006B0875" w:rsidP="006B0875">
      <w:pPr>
        <w:pStyle w:val="a3"/>
        <w:numPr>
          <w:ilvl w:val="0"/>
          <w:numId w:val="26"/>
        </w:numPr>
        <w:shd w:val="clear" w:color="auto" w:fill="FFFFFF"/>
        <w:suppressAutoHyphens w:val="0"/>
        <w:spacing w:before="0" w:after="0" w:line="276" w:lineRule="auto"/>
        <w:ind w:left="0" w:firstLine="284"/>
        <w:jc w:val="both"/>
        <w:rPr>
          <w:color w:val="000000"/>
        </w:rPr>
      </w:pPr>
      <w:r w:rsidRPr="006B0875">
        <w:rPr>
          <w:color w:val="000000"/>
        </w:rPr>
        <w:t>Использовать приобретенные знания в повседневной жизни для ведения здорового образа жизни. Уметь сказать нет доброжелателям.</w:t>
      </w:r>
    </w:p>
    <w:p w:rsidR="006B0875" w:rsidRPr="006B0875" w:rsidRDefault="006B0875" w:rsidP="006B0875">
      <w:pPr>
        <w:pStyle w:val="a7"/>
        <w:numPr>
          <w:ilvl w:val="0"/>
          <w:numId w:val="26"/>
        </w:numPr>
        <w:spacing w:after="0"/>
        <w:ind w:left="0" w:firstLine="284"/>
        <w:jc w:val="both"/>
        <w:rPr>
          <w:rFonts w:ascii="Times New Roman" w:hAnsi="Times New Roman" w:cs="Times New Roman"/>
          <w:sz w:val="24"/>
          <w:szCs w:val="24"/>
        </w:rPr>
      </w:pPr>
      <w:r w:rsidRPr="006B0875">
        <w:rPr>
          <w:rFonts w:ascii="Times New Roman" w:hAnsi="Times New Roman" w:cs="Times New Roman"/>
          <w:color w:val="000000"/>
          <w:sz w:val="24"/>
          <w:szCs w:val="24"/>
          <w:shd w:val="clear" w:color="auto" w:fill="FFFFFF"/>
        </w:rPr>
        <w:t>Знать о профилактике вредных привычек. Использовать приобретенные знания в повседневной жизни для ведения здорового образа жизни.</w:t>
      </w:r>
    </w:p>
    <w:p w:rsidR="006B0875" w:rsidRPr="006B0875" w:rsidRDefault="006B0875" w:rsidP="006B0875">
      <w:pPr>
        <w:rPr>
          <w:rFonts w:ascii="Times New Roman" w:hAnsi="Times New Roman" w:cs="Times New Roman"/>
          <w:b/>
          <w:bCs/>
          <w:color w:val="000000"/>
          <w:sz w:val="24"/>
          <w:szCs w:val="24"/>
        </w:rPr>
      </w:pPr>
    </w:p>
    <w:p w:rsidR="006B0875" w:rsidRPr="006B0875" w:rsidRDefault="006B0875" w:rsidP="006B0875">
      <w:pPr>
        <w:jc w:val="center"/>
        <w:rPr>
          <w:rFonts w:ascii="Times New Roman" w:hAnsi="Times New Roman" w:cs="Times New Roman"/>
          <w:sz w:val="24"/>
          <w:szCs w:val="24"/>
        </w:rPr>
      </w:pPr>
      <w:r w:rsidRPr="006B0875">
        <w:rPr>
          <w:rFonts w:ascii="Times New Roman" w:hAnsi="Times New Roman" w:cs="Times New Roman"/>
          <w:b/>
          <w:bCs/>
          <w:color w:val="000000"/>
          <w:sz w:val="24"/>
          <w:szCs w:val="24"/>
        </w:rPr>
        <w:t>УЧЕБНО-МЕТОДИЧЕСКОЕ ОБЕСПЕЧЕНИЕ</w:t>
      </w:r>
    </w:p>
    <w:p w:rsidR="00D63227" w:rsidRPr="006B0875" w:rsidRDefault="00D63227" w:rsidP="00D63227">
      <w:pPr>
        <w:rPr>
          <w:rFonts w:ascii="Times New Roman" w:hAnsi="Times New Roman" w:cs="Times New Roman"/>
          <w:sz w:val="24"/>
          <w:szCs w:val="24"/>
        </w:rPr>
      </w:pPr>
    </w:p>
    <w:p w:rsidR="00D63227" w:rsidRPr="006B0875" w:rsidRDefault="00D63227" w:rsidP="00D63227">
      <w:pPr>
        <w:rPr>
          <w:rFonts w:ascii="Times New Roman" w:hAnsi="Times New Roman" w:cs="Times New Roman"/>
          <w:b/>
          <w:sz w:val="24"/>
          <w:szCs w:val="24"/>
        </w:rPr>
      </w:pPr>
      <w:r w:rsidRPr="006B0875">
        <w:rPr>
          <w:rFonts w:ascii="Times New Roman" w:hAnsi="Times New Roman" w:cs="Times New Roman"/>
          <w:b/>
          <w:sz w:val="24"/>
          <w:szCs w:val="24"/>
        </w:rPr>
        <w:t>Литература для учителя</w:t>
      </w:r>
    </w:p>
    <w:p w:rsidR="00D63227" w:rsidRPr="006B0875" w:rsidRDefault="00D63227" w:rsidP="00D63227">
      <w:pPr>
        <w:rPr>
          <w:rFonts w:ascii="Times New Roman" w:hAnsi="Times New Roman" w:cs="Times New Roman"/>
          <w:color w:val="000000"/>
          <w:sz w:val="24"/>
          <w:szCs w:val="24"/>
          <w:shd w:val="clear" w:color="auto" w:fill="F2F4FB"/>
        </w:rPr>
      </w:pPr>
      <w:r w:rsidRPr="006B0875">
        <w:rPr>
          <w:rFonts w:ascii="Times New Roman" w:hAnsi="Times New Roman" w:cs="Times New Roman"/>
          <w:color w:val="000000"/>
          <w:sz w:val="24"/>
          <w:szCs w:val="24"/>
          <w:shd w:val="clear" w:color="auto" w:fill="F2F4FB"/>
        </w:rPr>
        <w:t xml:space="preserve">Учебник: ОБЖ, 6 класс, Смирнов А.Т., Хренников Б.О., </w:t>
      </w:r>
      <w:r w:rsidR="00153690" w:rsidRPr="006B0875">
        <w:rPr>
          <w:rFonts w:ascii="Times New Roman" w:hAnsi="Times New Roman" w:cs="Times New Roman"/>
          <w:color w:val="000000"/>
          <w:sz w:val="24"/>
          <w:szCs w:val="24"/>
          <w:shd w:val="clear" w:color="auto" w:fill="F2F4FB"/>
        </w:rPr>
        <w:t xml:space="preserve"> </w:t>
      </w:r>
    </w:p>
    <w:p w:rsidR="00D63227" w:rsidRPr="006B0875" w:rsidRDefault="00D63227" w:rsidP="00D63227">
      <w:pPr>
        <w:rPr>
          <w:rFonts w:ascii="Times New Roman" w:hAnsi="Times New Roman" w:cs="Times New Roman"/>
          <w:sz w:val="24"/>
          <w:szCs w:val="24"/>
        </w:rPr>
      </w:pPr>
      <w:r w:rsidRPr="006B0875">
        <w:rPr>
          <w:rFonts w:ascii="Times New Roman" w:hAnsi="Times New Roman" w:cs="Times New Roman"/>
          <w:sz w:val="24"/>
          <w:szCs w:val="24"/>
        </w:rPr>
        <w:t xml:space="preserve">5-9 класс поурочные разработки/А.Т Смирнов, Б.О.Хренников, под ред. </w:t>
      </w:r>
      <w:proofErr w:type="spellStart"/>
      <w:r w:rsidRPr="006B0875">
        <w:rPr>
          <w:rFonts w:ascii="Times New Roman" w:hAnsi="Times New Roman" w:cs="Times New Roman"/>
          <w:sz w:val="24"/>
          <w:szCs w:val="24"/>
        </w:rPr>
        <w:t>А.Т.Смирнова</w:t>
      </w:r>
      <w:proofErr w:type="gramStart"/>
      <w:r w:rsidRPr="006B0875">
        <w:rPr>
          <w:rFonts w:ascii="Times New Roman" w:hAnsi="Times New Roman" w:cs="Times New Roman"/>
          <w:sz w:val="24"/>
          <w:szCs w:val="24"/>
        </w:rPr>
        <w:t>.-</w:t>
      </w:r>
      <w:proofErr w:type="gramEnd"/>
      <w:r w:rsidRPr="006B0875">
        <w:rPr>
          <w:rFonts w:ascii="Times New Roman" w:hAnsi="Times New Roman" w:cs="Times New Roman"/>
          <w:sz w:val="24"/>
          <w:szCs w:val="24"/>
        </w:rPr>
        <w:t>М</w:t>
      </w:r>
      <w:proofErr w:type="spellEnd"/>
      <w:r w:rsidRPr="006B0875">
        <w:rPr>
          <w:rFonts w:ascii="Times New Roman" w:hAnsi="Times New Roman" w:cs="Times New Roman"/>
          <w:sz w:val="24"/>
          <w:szCs w:val="24"/>
        </w:rPr>
        <w:t xml:space="preserve">: Просвещение, </w:t>
      </w:r>
      <w:r w:rsidR="00153690" w:rsidRPr="006B0875">
        <w:rPr>
          <w:rFonts w:ascii="Times New Roman" w:hAnsi="Times New Roman" w:cs="Times New Roman"/>
          <w:sz w:val="24"/>
          <w:szCs w:val="24"/>
        </w:rPr>
        <w:t xml:space="preserve"> </w:t>
      </w:r>
    </w:p>
    <w:p w:rsidR="00D63227" w:rsidRPr="006B0875" w:rsidRDefault="00D63227" w:rsidP="00D63227">
      <w:pPr>
        <w:rPr>
          <w:rFonts w:ascii="Times New Roman" w:hAnsi="Times New Roman" w:cs="Times New Roman"/>
          <w:sz w:val="24"/>
          <w:szCs w:val="24"/>
        </w:rPr>
      </w:pPr>
    </w:p>
    <w:p w:rsidR="00D63227" w:rsidRPr="006B0875" w:rsidRDefault="00D63227" w:rsidP="00D63227">
      <w:pPr>
        <w:rPr>
          <w:rFonts w:ascii="Times New Roman" w:hAnsi="Times New Roman" w:cs="Times New Roman"/>
          <w:b/>
          <w:sz w:val="24"/>
          <w:szCs w:val="24"/>
        </w:rPr>
      </w:pPr>
      <w:r w:rsidRPr="006B0875">
        <w:rPr>
          <w:rFonts w:ascii="Times New Roman" w:hAnsi="Times New Roman" w:cs="Times New Roman"/>
          <w:b/>
          <w:sz w:val="24"/>
          <w:szCs w:val="24"/>
        </w:rPr>
        <w:t>Литература для учеников</w:t>
      </w:r>
    </w:p>
    <w:p w:rsidR="00D63227" w:rsidRPr="006B0875" w:rsidRDefault="00D63227" w:rsidP="00D63227">
      <w:pPr>
        <w:rPr>
          <w:rFonts w:ascii="Times New Roman" w:hAnsi="Times New Roman" w:cs="Times New Roman"/>
          <w:color w:val="000000"/>
          <w:sz w:val="24"/>
          <w:szCs w:val="24"/>
          <w:shd w:val="clear" w:color="auto" w:fill="F2F4FB"/>
        </w:rPr>
      </w:pPr>
      <w:r w:rsidRPr="006B0875">
        <w:rPr>
          <w:rFonts w:ascii="Times New Roman" w:hAnsi="Times New Roman" w:cs="Times New Roman"/>
          <w:color w:val="000000"/>
          <w:sz w:val="24"/>
          <w:szCs w:val="24"/>
          <w:shd w:val="clear" w:color="auto" w:fill="F2F4FB"/>
        </w:rPr>
        <w:t xml:space="preserve">ОБЖ, 6 класс, Смирнов А.Т., Хренников Б.О., </w:t>
      </w:r>
      <w:r w:rsidR="00153690" w:rsidRPr="006B0875">
        <w:rPr>
          <w:rFonts w:ascii="Times New Roman" w:hAnsi="Times New Roman" w:cs="Times New Roman"/>
          <w:color w:val="000000"/>
          <w:sz w:val="24"/>
          <w:szCs w:val="24"/>
          <w:shd w:val="clear" w:color="auto" w:fill="F2F4FB"/>
        </w:rPr>
        <w:t xml:space="preserve"> </w:t>
      </w:r>
    </w:p>
    <w:p w:rsidR="00D63227" w:rsidRPr="006B0875" w:rsidRDefault="00D63227" w:rsidP="00D63227">
      <w:pPr>
        <w:rPr>
          <w:rFonts w:ascii="Times New Roman" w:hAnsi="Times New Roman" w:cs="Times New Roman"/>
          <w:sz w:val="24"/>
          <w:szCs w:val="24"/>
        </w:rPr>
      </w:pPr>
      <w:r w:rsidRPr="006B0875">
        <w:rPr>
          <w:rFonts w:ascii="Times New Roman" w:hAnsi="Times New Roman" w:cs="Times New Roman"/>
          <w:color w:val="000000"/>
          <w:sz w:val="24"/>
          <w:szCs w:val="24"/>
          <w:shd w:val="clear" w:color="auto" w:fill="F2F4FB"/>
        </w:rPr>
        <w:t>интернет ресурсы.</w:t>
      </w:r>
    </w:p>
    <w:p w:rsidR="00E81DC6" w:rsidRPr="006B0875" w:rsidRDefault="00E81DC6">
      <w:pPr>
        <w:rPr>
          <w:rFonts w:ascii="Times New Roman" w:hAnsi="Times New Roman" w:cs="Times New Roman"/>
          <w:sz w:val="24"/>
          <w:szCs w:val="24"/>
        </w:rPr>
      </w:pPr>
    </w:p>
    <w:p w:rsidR="004A32B2" w:rsidRPr="006B0875"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pPr>
    </w:p>
    <w:p w:rsidR="004A32B2" w:rsidRDefault="004A32B2">
      <w:pPr>
        <w:rPr>
          <w:rFonts w:ascii="Times New Roman" w:hAnsi="Times New Roman" w:cs="Times New Roman"/>
          <w:sz w:val="24"/>
          <w:szCs w:val="24"/>
        </w:rPr>
        <w:sectPr w:rsidR="004A32B2" w:rsidSect="00083002">
          <w:pgSz w:w="11906" w:h="16838"/>
          <w:pgMar w:top="1134" w:right="851" w:bottom="1134" w:left="1418" w:header="709" w:footer="709" w:gutter="0"/>
          <w:cols w:space="708"/>
          <w:docGrid w:linePitch="360"/>
        </w:sectPr>
      </w:pPr>
    </w:p>
    <w:p w:rsidR="004A32B2" w:rsidRPr="000133E2" w:rsidRDefault="004A32B2" w:rsidP="004A32B2">
      <w:pPr>
        <w:jc w:val="center"/>
        <w:rPr>
          <w:rFonts w:ascii="Times New Roman" w:hAnsi="Times New Roman" w:cs="Times New Roman"/>
          <w:b/>
          <w:i/>
          <w:sz w:val="24"/>
          <w:szCs w:val="24"/>
        </w:rPr>
      </w:pPr>
      <w:r w:rsidRPr="000133E2">
        <w:rPr>
          <w:rFonts w:ascii="Times New Roman" w:hAnsi="Times New Roman" w:cs="Times New Roman"/>
          <w:b/>
          <w:i/>
          <w:sz w:val="24"/>
          <w:szCs w:val="24"/>
        </w:rPr>
        <w:lastRenderedPageBreak/>
        <w:t>Календарно-тематическое планирование 6 класс</w:t>
      </w:r>
    </w:p>
    <w:tbl>
      <w:tblPr>
        <w:tblStyle w:val="a6"/>
        <w:tblpPr w:leftFromText="180" w:rightFromText="180" w:horzAnchor="margin" w:tblpXSpec="center" w:tblpY="653"/>
        <w:tblW w:w="15270" w:type="dxa"/>
        <w:tblLayout w:type="fixed"/>
        <w:tblLook w:val="04A0"/>
      </w:tblPr>
      <w:tblGrid>
        <w:gridCol w:w="741"/>
        <w:gridCol w:w="76"/>
        <w:gridCol w:w="64"/>
        <w:gridCol w:w="2629"/>
        <w:gridCol w:w="488"/>
        <w:gridCol w:w="79"/>
        <w:gridCol w:w="142"/>
        <w:gridCol w:w="284"/>
        <w:gridCol w:w="1559"/>
        <w:gridCol w:w="283"/>
        <w:gridCol w:w="1843"/>
        <w:gridCol w:w="421"/>
        <w:gridCol w:w="1138"/>
        <w:gridCol w:w="2330"/>
        <w:gridCol w:w="1275"/>
        <w:gridCol w:w="851"/>
        <w:gridCol w:w="1067"/>
      </w:tblGrid>
      <w:tr w:rsidR="004A32B2" w:rsidRPr="000133E2" w:rsidTr="00F05848">
        <w:trPr>
          <w:trHeight w:val="692"/>
        </w:trPr>
        <w:tc>
          <w:tcPr>
            <w:tcW w:w="7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b/>
                <w:sz w:val="24"/>
                <w:szCs w:val="24"/>
              </w:rPr>
            </w:pPr>
          </w:p>
          <w:p w:rsidR="004A32B2" w:rsidRPr="000133E2" w:rsidRDefault="004A32B2" w:rsidP="00F05848">
            <w:pPr>
              <w:jc w:val="center"/>
              <w:rPr>
                <w:rFonts w:ascii="Times New Roman" w:hAnsi="Times New Roman" w:cs="Times New Roman"/>
                <w:b/>
                <w:sz w:val="24"/>
                <w:szCs w:val="24"/>
              </w:rPr>
            </w:pPr>
            <w:r w:rsidRPr="000133E2">
              <w:rPr>
                <w:rFonts w:ascii="Times New Roman" w:hAnsi="Times New Roman" w:cs="Times New Roman"/>
                <w:b/>
                <w:sz w:val="24"/>
                <w:szCs w:val="24"/>
              </w:rPr>
              <w:t>№</w:t>
            </w:r>
          </w:p>
          <w:p w:rsidR="004A32B2" w:rsidRPr="000133E2" w:rsidRDefault="004A32B2" w:rsidP="00F05848">
            <w:pPr>
              <w:jc w:val="center"/>
              <w:rPr>
                <w:rFonts w:ascii="Times New Roman" w:hAnsi="Times New Roman" w:cs="Times New Roman"/>
                <w:b/>
                <w:sz w:val="24"/>
                <w:szCs w:val="24"/>
              </w:rPr>
            </w:pPr>
          </w:p>
          <w:p w:rsidR="004A32B2" w:rsidRPr="000133E2" w:rsidRDefault="004A32B2" w:rsidP="00F05848">
            <w:pPr>
              <w:spacing w:line="276" w:lineRule="auto"/>
              <w:jc w:val="center"/>
              <w:rPr>
                <w:rFonts w:ascii="Times New Roman" w:hAnsi="Times New Roman" w:cs="Times New Roman"/>
                <w:b/>
                <w:sz w:val="24"/>
                <w:szCs w:val="24"/>
              </w:rPr>
            </w:pPr>
          </w:p>
        </w:tc>
        <w:tc>
          <w:tcPr>
            <w:tcW w:w="276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b/>
                <w:sz w:val="24"/>
                <w:szCs w:val="24"/>
              </w:rPr>
            </w:pPr>
            <w:r w:rsidRPr="000133E2">
              <w:rPr>
                <w:rFonts w:ascii="Times New Roman" w:hAnsi="Times New Roman" w:cs="Times New Roman"/>
                <w:b/>
                <w:sz w:val="24"/>
                <w:szCs w:val="24"/>
              </w:rPr>
              <w:t>Тема урока</w:t>
            </w:r>
          </w:p>
        </w:tc>
        <w:tc>
          <w:tcPr>
            <w:tcW w:w="7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b/>
                <w:sz w:val="24"/>
                <w:szCs w:val="24"/>
              </w:rPr>
            </w:pPr>
            <w:r w:rsidRPr="000133E2">
              <w:rPr>
                <w:rFonts w:ascii="Times New Roman" w:hAnsi="Times New Roman" w:cs="Times New Roman"/>
                <w:b/>
                <w:sz w:val="24"/>
                <w:szCs w:val="24"/>
              </w:rPr>
              <w:t>Кол-во часов</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b/>
                <w:sz w:val="24"/>
                <w:szCs w:val="24"/>
              </w:rPr>
            </w:pPr>
            <w:r w:rsidRPr="000133E2">
              <w:rPr>
                <w:rFonts w:ascii="Times New Roman" w:hAnsi="Times New Roman" w:cs="Times New Roman"/>
                <w:b/>
                <w:sz w:val="24"/>
                <w:szCs w:val="24"/>
              </w:rPr>
              <w:t>Тип урока</w:t>
            </w:r>
          </w:p>
        </w:tc>
        <w:tc>
          <w:tcPr>
            <w:tcW w:w="254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b/>
                <w:sz w:val="24"/>
                <w:szCs w:val="24"/>
              </w:rPr>
            </w:pPr>
            <w:r w:rsidRPr="000133E2">
              <w:rPr>
                <w:rFonts w:ascii="Times New Roman" w:hAnsi="Times New Roman" w:cs="Times New Roman"/>
                <w:b/>
                <w:sz w:val="24"/>
                <w:szCs w:val="24"/>
              </w:rPr>
              <w:t>Элементы содержания</w:t>
            </w:r>
          </w:p>
        </w:tc>
        <w:tc>
          <w:tcPr>
            <w:tcW w:w="34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b/>
                <w:sz w:val="24"/>
                <w:szCs w:val="24"/>
              </w:rPr>
            </w:pPr>
            <w:r w:rsidRPr="000133E2">
              <w:rPr>
                <w:rFonts w:ascii="Times New Roman" w:hAnsi="Times New Roman" w:cs="Times New Roman"/>
                <w:b/>
                <w:sz w:val="24"/>
                <w:szCs w:val="24"/>
              </w:rPr>
              <w:t>Требования к уровню подготовки</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b/>
                <w:sz w:val="24"/>
                <w:szCs w:val="24"/>
              </w:rPr>
            </w:pPr>
            <w:r w:rsidRPr="000133E2">
              <w:rPr>
                <w:rFonts w:ascii="Times New Roman" w:hAnsi="Times New Roman" w:cs="Times New Roman"/>
                <w:b/>
                <w:sz w:val="24"/>
                <w:szCs w:val="24"/>
              </w:rPr>
              <w:t>Вид контроля</w:t>
            </w:r>
          </w:p>
        </w:tc>
        <w:tc>
          <w:tcPr>
            <w:tcW w:w="1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b/>
                <w:sz w:val="24"/>
                <w:szCs w:val="24"/>
              </w:rPr>
              <w:t>дата</w:t>
            </w:r>
          </w:p>
        </w:tc>
      </w:tr>
      <w:tr w:rsidR="004A32B2" w:rsidRPr="000133E2" w:rsidTr="00F05848">
        <w:trPr>
          <w:trHeight w:val="692"/>
        </w:trPr>
        <w:tc>
          <w:tcPr>
            <w:tcW w:w="7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276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7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18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254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34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2B2" w:rsidRPr="000133E2" w:rsidRDefault="004A32B2" w:rsidP="00F05848">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jc w:val="center"/>
              <w:rPr>
                <w:rFonts w:ascii="Times New Roman" w:hAnsi="Times New Roman" w:cs="Times New Roman"/>
                <w:b/>
                <w:sz w:val="24"/>
                <w:szCs w:val="24"/>
              </w:rPr>
            </w:pPr>
            <w:r w:rsidRPr="000133E2">
              <w:rPr>
                <w:rFonts w:ascii="Times New Roman" w:hAnsi="Times New Roman" w:cs="Times New Roman"/>
                <w:b/>
                <w:sz w:val="24"/>
                <w:szCs w:val="24"/>
              </w:rPr>
              <w:t>план</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jc w:val="center"/>
              <w:rPr>
                <w:rFonts w:ascii="Times New Roman" w:hAnsi="Times New Roman" w:cs="Times New Roman"/>
                <w:b/>
                <w:sz w:val="24"/>
                <w:szCs w:val="24"/>
              </w:rPr>
            </w:pPr>
            <w:r w:rsidRPr="000133E2">
              <w:rPr>
                <w:rFonts w:ascii="Times New Roman" w:hAnsi="Times New Roman" w:cs="Times New Roman"/>
                <w:b/>
                <w:sz w:val="24"/>
                <w:szCs w:val="24"/>
              </w:rPr>
              <w:t>факт</w:t>
            </w:r>
          </w:p>
        </w:tc>
      </w:tr>
      <w:tr w:rsidR="004A32B2" w:rsidRPr="000133E2" w:rsidTr="00F05848">
        <w:trPr>
          <w:trHeight w:val="298"/>
        </w:trPr>
        <w:tc>
          <w:tcPr>
            <w:tcW w:w="1527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widowControl w:val="0"/>
              <w:shd w:val="clear" w:color="auto" w:fill="FFFFFF"/>
              <w:autoSpaceDE w:val="0"/>
              <w:autoSpaceDN w:val="0"/>
              <w:adjustRightInd w:val="0"/>
              <w:ind w:left="19"/>
              <w:jc w:val="center"/>
              <w:rPr>
                <w:rFonts w:ascii="Times New Roman" w:eastAsia="Calibri" w:hAnsi="Times New Roman" w:cs="Times New Roman"/>
                <w:b/>
                <w:i/>
                <w:color w:val="000000"/>
                <w:kern w:val="16"/>
                <w:sz w:val="24"/>
                <w:szCs w:val="24"/>
              </w:rPr>
            </w:pPr>
            <w:r w:rsidRPr="000133E2">
              <w:rPr>
                <w:rFonts w:ascii="Times New Roman" w:eastAsia="Calibri" w:hAnsi="Times New Roman" w:cs="Times New Roman"/>
                <w:b/>
                <w:i/>
                <w:iCs/>
                <w:color w:val="000000"/>
                <w:kern w:val="16"/>
                <w:sz w:val="24"/>
                <w:szCs w:val="24"/>
              </w:rPr>
              <w:t>Модуль 1. Основы безопасности личности общества, государства</w:t>
            </w:r>
          </w:p>
          <w:p w:rsidR="004A32B2" w:rsidRPr="000133E2" w:rsidRDefault="004A32B2" w:rsidP="00F05848">
            <w:pPr>
              <w:spacing w:line="276" w:lineRule="auto"/>
              <w:jc w:val="center"/>
              <w:rPr>
                <w:rFonts w:ascii="Times New Roman" w:hAnsi="Times New Roman" w:cs="Times New Roman"/>
                <w:b/>
                <w:sz w:val="24"/>
                <w:szCs w:val="24"/>
              </w:rPr>
            </w:pPr>
          </w:p>
        </w:tc>
      </w:tr>
      <w:tr w:rsidR="004A32B2" w:rsidRPr="000133E2" w:rsidTr="00F05848">
        <w:trPr>
          <w:trHeight w:val="293"/>
        </w:trPr>
        <w:tc>
          <w:tcPr>
            <w:tcW w:w="1527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widowControl w:val="0"/>
              <w:shd w:val="clear" w:color="auto" w:fill="FFFFFF"/>
              <w:autoSpaceDE w:val="0"/>
              <w:autoSpaceDN w:val="0"/>
              <w:adjustRightInd w:val="0"/>
              <w:ind w:left="19"/>
              <w:jc w:val="center"/>
              <w:rPr>
                <w:rFonts w:ascii="Times New Roman" w:eastAsia="Calibri" w:hAnsi="Times New Roman" w:cs="Times New Roman"/>
                <w:b/>
                <w:iCs/>
                <w:color w:val="000000"/>
                <w:kern w:val="16"/>
                <w:sz w:val="24"/>
                <w:szCs w:val="24"/>
              </w:rPr>
            </w:pPr>
            <w:r w:rsidRPr="000133E2">
              <w:rPr>
                <w:rFonts w:ascii="Times New Roman" w:eastAsia="Calibri" w:hAnsi="Times New Roman" w:cs="Times New Roman"/>
                <w:b/>
                <w:iCs/>
                <w:color w:val="000000"/>
                <w:kern w:val="16"/>
                <w:sz w:val="24"/>
                <w:szCs w:val="24"/>
              </w:rPr>
              <w:t>Раздел 1.Основы комплексной безопасности (2</w:t>
            </w:r>
            <w:r>
              <w:rPr>
                <w:rFonts w:ascii="Times New Roman" w:eastAsia="Calibri" w:hAnsi="Times New Roman" w:cs="Times New Roman"/>
                <w:b/>
                <w:iCs/>
                <w:color w:val="000000"/>
                <w:kern w:val="16"/>
                <w:sz w:val="24"/>
                <w:szCs w:val="24"/>
              </w:rPr>
              <w:t>3</w:t>
            </w:r>
            <w:r w:rsidRPr="000133E2">
              <w:rPr>
                <w:rFonts w:ascii="Times New Roman" w:eastAsia="Calibri" w:hAnsi="Times New Roman" w:cs="Times New Roman"/>
                <w:b/>
                <w:iCs/>
                <w:color w:val="000000"/>
                <w:kern w:val="16"/>
                <w:sz w:val="24"/>
                <w:szCs w:val="24"/>
              </w:rPr>
              <w:t xml:space="preserve"> часов)</w:t>
            </w: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widowControl w:val="0"/>
              <w:shd w:val="clear" w:color="auto" w:fill="FFFFFF"/>
              <w:autoSpaceDE w:val="0"/>
              <w:autoSpaceDN w:val="0"/>
              <w:adjustRightInd w:val="0"/>
              <w:spacing w:line="276" w:lineRule="auto"/>
              <w:ind w:left="360"/>
              <w:rPr>
                <w:rFonts w:ascii="Times New Roman" w:eastAsia="Calibri" w:hAnsi="Times New Roman" w:cs="Times New Roman"/>
                <w:color w:val="000000"/>
                <w:kern w:val="16"/>
                <w:sz w:val="24"/>
                <w:szCs w:val="24"/>
              </w:rPr>
            </w:pPr>
            <w:r w:rsidRPr="000133E2">
              <w:rPr>
                <w:rFonts w:ascii="Times New Roman" w:eastAsia="Calibri" w:hAnsi="Times New Roman" w:cs="Times New Roman"/>
                <w:color w:val="000000"/>
                <w:kern w:val="16"/>
                <w:sz w:val="24"/>
                <w:szCs w:val="24"/>
              </w:rPr>
              <w:t>1</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Природа и человек</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widowControl w:val="0"/>
              <w:shd w:val="clear" w:color="auto" w:fill="FFFFFF"/>
              <w:autoSpaceDE w:val="0"/>
              <w:autoSpaceDN w:val="0"/>
              <w:adjustRightInd w:val="0"/>
              <w:spacing w:line="276" w:lineRule="auto"/>
              <w:ind w:left="67"/>
              <w:jc w:val="center"/>
              <w:rPr>
                <w:rFonts w:ascii="Times New Roman" w:eastAsia="Calibri" w:hAnsi="Times New Roman" w:cs="Times New Roman"/>
                <w:color w:val="000000"/>
                <w:kern w:val="16"/>
                <w:sz w:val="24"/>
                <w:szCs w:val="24"/>
              </w:rPr>
            </w:pPr>
            <w:r w:rsidRPr="000133E2">
              <w:rPr>
                <w:rFonts w:ascii="Times New Roman" w:eastAsia="Calibri" w:hAnsi="Times New Roman" w:cs="Times New Roman"/>
                <w:color w:val="000000"/>
                <w:kern w:val="16"/>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widowControl w:val="0"/>
              <w:shd w:val="clear" w:color="auto" w:fill="FFFFFF"/>
              <w:autoSpaceDE w:val="0"/>
              <w:autoSpaceDN w:val="0"/>
              <w:adjustRightInd w:val="0"/>
              <w:spacing w:line="276" w:lineRule="auto"/>
              <w:ind w:firstLine="10"/>
              <w:rPr>
                <w:rFonts w:ascii="Times New Roman" w:eastAsia="Calibri" w:hAnsi="Times New Roman" w:cs="Times New Roman"/>
                <w:color w:val="000000"/>
                <w:kern w:val="16"/>
                <w:sz w:val="24"/>
                <w:szCs w:val="24"/>
              </w:rPr>
            </w:pPr>
            <w:r w:rsidRPr="000133E2">
              <w:rPr>
                <w:rFonts w:ascii="Times New Roman" w:eastAsia="Calibri" w:hAnsi="Times New Roman" w:cs="Times New Roman"/>
                <w:color w:val="000000"/>
                <w:kern w:val="16"/>
                <w:sz w:val="24"/>
                <w:szCs w:val="24"/>
              </w:rPr>
              <w:t>Урок изучения нового материала</w:t>
            </w:r>
          </w:p>
        </w:tc>
        <w:tc>
          <w:tcPr>
            <w:tcW w:w="3402" w:type="dxa"/>
            <w:gridSpan w:val="3"/>
            <w:vMerge w:val="restart"/>
            <w:tcBorders>
              <w:top w:val="single" w:sz="4" w:space="0" w:color="000000" w:themeColor="text1"/>
              <w:left w:val="single" w:sz="4" w:space="0" w:color="000000" w:themeColor="text1"/>
              <w:right w:val="single" w:sz="4" w:space="0" w:color="000000" w:themeColor="text1"/>
            </w:tcBorders>
          </w:tcPr>
          <w:p w:rsidR="004A32B2" w:rsidRPr="000133E2" w:rsidRDefault="004A32B2" w:rsidP="00F05848">
            <w:pPr>
              <w:widowControl w:val="0"/>
              <w:shd w:val="clear" w:color="auto" w:fill="FFFFFF"/>
              <w:autoSpaceDE w:val="0"/>
              <w:autoSpaceDN w:val="0"/>
              <w:adjustRightInd w:val="0"/>
              <w:ind w:left="14" w:right="14"/>
              <w:rPr>
                <w:rFonts w:ascii="Times New Roman" w:eastAsia="Calibri" w:hAnsi="Times New Roman" w:cs="Times New Roman"/>
                <w:color w:val="000000"/>
                <w:kern w:val="16"/>
                <w:sz w:val="24"/>
                <w:szCs w:val="24"/>
              </w:rPr>
            </w:pPr>
            <w:r w:rsidRPr="00FF00F0">
              <w:rPr>
                <w:rFonts w:ascii="Times New Roman" w:hAnsi="Times New Roman"/>
                <w:sz w:val="24"/>
                <w:szCs w:val="24"/>
              </w:rPr>
              <w:t>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Правила ориентирования на местности, движения по азимуту. Правила обеспечения водой, питанием. Оборудование временного жилища, добыча огня.</w:t>
            </w:r>
          </w:p>
        </w:tc>
        <w:tc>
          <w:tcPr>
            <w:tcW w:w="2330" w:type="dxa"/>
            <w:vMerge w:val="restart"/>
            <w:tcBorders>
              <w:top w:val="single" w:sz="4" w:space="0" w:color="000000" w:themeColor="text1"/>
              <w:left w:val="single" w:sz="4" w:space="0" w:color="000000" w:themeColor="text1"/>
              <w:right w:val="single" w:sz="4" w:space="0" w:color="000000" w:themeColor="text1"/>
            </w:tcBorders>
          </w:tcPr>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Знать</w:t>
            </w:r>
            <w:r w:rsidRPr="00FF00F0">
              <w:rPr>
                <w:rFonts w:ascii="Times New Roman" w:hAnsi="Times New Roman"/>
                <w:sz w:val="24"/>
                <w:szCs w:val="24"/>
              </w:rPr>
              <w:t xml:space="preserve"> об основных опасных ситуациях, возникающих в повседневной жизни и правилах поведения в них.</w:t>
            </w:r>
          </w:p>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Уметь</w:t>
            </w:r>
            <w:r w:rsidRPr="00FF00F0">
              <w:rPr>
                <w:rFonts w:ascii="Times New Roman" w:hAnsi="Times New Roman"/>
                <w:sz w:val="24"/>
                <w:szCs w:val="24"/>
              </w:rPr>
              <w:t xml:space="preserve"> называть способы ориентирования на местности, подачи сигналов бедствия и другие приемы обеспечения безопасности в случае автономного существования в природных условиях.</w:t>
            </w:r>
          </w:p>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Использовать</w:t>
            </w:r>
            <w:r w:rsidRPr="00FF00F0">
              <w:rPr>
                <w:rFonts w:ascii="Times New Roman" w:hAnsi="Times New Roman"/>
                <w:sz w:val="24"/>
                <w:szCs w:val="24"/>
              </w:rPr>
              <w:t xml:space="preserve"> приобретенные навыки безопасного поведения </w:t>
            </w:r>
            <w:r>
              <w:rPr>
                <w:rFonts w:ascii="Times New Roman" w:hAnsi="Times New Roman"/>
                <w:sz w:val="24"/>
                <w:szCs w:val="24"/>
              </w:rPr>
              <w:t>на дорогах</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3</w:t>
            </w:r>
            <w:r w:rsidRPr="000133E2">
              <w:rPr>
                <w:rFonts w:ascii="Times New Roman" w:hAnsi="Times New Roman" w:cs="Times New Roman"/>
                <w:sz w:val="24"/>
                <w:szCs w:val="24"/>
              </w:rPr>
              <w:t>.0</w:t>
            </w:r>
            <w:r>
              <w:rPr>
                <w:rFonts w:ascii="Times New Roman" w:hAnsi="Times New Roman" w:cs="Times New Roman"/>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sz w:val="24"/>
                <w:szCs w:val="24"/>
              </w:rPr>
            </w:pPr>
            <w:r w:rsidRPr="000133E2">
              <w:rPr>
                <w:rFonts w:ascii="Times New Roman" w:hAnsi="Times New Roman" w:cs="Times New Roman"/>
                <w:sz w:val="24"/>
                <w:szCs w:val="24"/>
              </w:rPr>
              <w:t>2</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Ориентирование на местности</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spacing w:line="276" w:lineRule="auto"/>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hideMark/>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hideMark/>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10</w:t>
            </w:r>
            <w:r w:rsidRPr="000133E2">
              <w:rPr>
                <w:rFonts w:ascii="Times New Roman" w:hAnsi="Times New Roman" w:cs="Times New Roman"/>
                <w:sz w:val="24"/>
                <w:szCs w:val="24"/>
              </w:rPr>
              <w:t>.0</w:t>
            </w:r>
            <w:r>
              <w:rPr>
                <w:rFonts w:ascii="Times New Roman" w:hAnsi="Times New Roman" w:cs="Times New Roman"/>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3</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Определение своего местонахождения и направления движения на местности</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17</w:t>
            </w:r>
            <w:r w:rsidRPr="000133E2">
              <w:rPr>
                <w:rFonts w:ascii="Times New Roman" w:hAnsi="Times New Roman" w:cs="Times New Roman"/>
                <w:sz w:val="24"/>
                <w:szCs w:val="24"/>
              </w:rPr>
              <w:t>.0</w:t>
            </w:r>
            <w:r>
              <w:rPr>
                <w:rFonts w:ascii="Times New Roman" w:hAnsi="Times New Roman" w:cs="Times New Roman"/>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4</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Подготовка выхода на природу</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6.10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5</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Определение места для бивака и организация бивачных работ</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9.10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6</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Определение необходимого снаряжения для похода</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13.10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7</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Общие правила безопасности во время активного отдыха на природе</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bottom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bottom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395517">
              <w:rPr>
                <w:rFonts w:ascii="Times New Roman" w:hAnsi="Times New Roman" w:cs="Times New Roman"/>
                <w:sz w:val="24"/>
                <w:szCs w:val="24"/>
                <w:highlight w:val="yellow"/>
              </w:rPr>
              <w:t>16.10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lastRenderedPageBreak/>
              <w:t>8</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highlight w:val="yellow"/>
              </w:rPr>
            </w:pPr>
            <w:r w:rsidRPr="000133E2">
              <w:rPr>
                <w:rFonts w:ascii="Times New Roman" w:hAnsi="Times New Roman" w:cs="Times New Roman"/>
                <w:sz w:val="24"/>
                <w:szCs w:val="24"/>
              </w:rPr>
              <w:t xml:space="preserve">Подготовка и проведение пеших походов </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val="restart"/>
            <w:tcBorders>
              <w:top w:val="single" w:sz="4" w:space="0" w:color="000000" w:themeColor="text1"/>
              <w:left w:val="single" w:sz="4" w:space="0" w:color="000000" w:themeColor="text1"/>
              <w:right w:val="single" w:sz="4" w:space="0" w:color="000000" w:themeColor="text1"/>
            </w:tcBorders>
          </w:tcPr>
          <w:p w:rsidR="004A32B2" w:rsidRPr="00FF00F0" w:rsidRDefault="004A32B2" w:rsidP="00F05848">
            <w:pPr>
              <w:rPr>
                <w:rFonts w:ascii="Times New Roman" w:hAnsi="Times New Roman"/>
                <w:sz w:val="24"/>
                <w:szCs w:val="24"/>
              </w:rPr>
            </w:pPr>
            <w:r w:rsidRPr="00FF00F0">
              <w:rPr>
                <w:rFonts w:ascii="Times New Roman" w:hAnsi="Times New Roman"/>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4A32B2" w:rsidRPr="00FF00F0" w:rsidRDefault="004A32B2" w:rsidP="00F05848">
            <w:pPr>
              <w:rPr>
                <w:rFonts w:ascii="Times New Roman" w:hAnsi="Times New Roman"/>
                <w:sz w:val="24"/>
                <w:szCs w:val="24"/>
              </w:rPr>
            </w:pPr>
            <w:r w:rsidRPr="00FF00F0">
              <w:rPr>
                <w:rFonts w:ascii="Times New Roman" w:hAnsi="Times New Roman"/>
                <w:sz w:val="24"/>
                <w:szCs w:val="24"/>
              </w:rPr>
              <w:t xml:space="preserve">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физкультурой для обеспечения высокого уровня работоспособности, долголетия. </w:t>
            </w:r>
          </w:p>
          <w:p w:rsidR="004A32B2" w:rsidRPr="00FF00F0" w:rsidRDefault="004A32B2" w:rsidP="00F05848">
            <w:pPr>
              <w:rPr>
                <w:rFonts w:ascii="Times New Roman" w:hAnsi="Times New Roman"/>
                <w:sz w:val="24"/>
                <w:szCs w:val="24"/>
              </w:rPr>
            </w:pPr>
            <w:r w:rsidRPr="00FF00F0">
              <w:rPr>
                <w:rFonts w:ascii="Times New Roman" w:hAnsi="Times New Roman"/>
                <w:sz w:val="24"/>
                <w:szCs w:val="24"/>
              </w:rPr>
              <w:t xml:space="preserve">Физиологические особенности влияния закаливающих процедур на организм человека и укрепление его здоровья. </w:t>
            </w:r>
          </w:p>
        </w:tc>
        <w:tc>
          <w:tcPr>
            <w:tcW w:w="2330" w:type="dxa"/>
            <w:vMerge w:val="restart"/>
            <w:tcBorders>
              <w:top w:val="single" w:sz="4" w:space="0" w:color="000000" w:themeColor="text1"/>
              <w:left w:val="single" w:sz="4" w:space="0" w:color="000000" w:themeColor="text1"/>
              <w:right w:val="single" w:sz="4" w:space="0" w:color="000000" w:themeColor="text1"/>
            </w:tcBorders>
          </w:tcPr>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 xml:space="preserve">Знать </w:t>
            </w:r>
            <w:r w:rsidRPr="00FF00F0">
              <w:rPr>
                <w:rFonts w:ascii="Times New Roman" w:hAnsi="Times New Roman"/>
                <w:sz w:val="24"/>
                <w:szCs w:val="24"/>
              </w:rPr>
              <w:t>основные составляющие здорового образа жизни и  их влияние на безопасность жизнедеятельности личности.</w:t>
            </w:r>
          </w:p>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 xml:space="preserve">Использовать </w:t>
            </w:r>
            <w:r w:rsidRPr="00FF00F0">
              <w:rPr>
                <w:rFonts w:ascii="Times New Roman" w:hAnsi="Times New Roman"/>
                <w:sz w:val="24"/>
                <w:szCs w:val="24"/>
              </w:rPr>
              <w:t>приобретенные знания в повседневной жизни для  ведения здорового образа жизни</w:t>
            </w:r>
          </w:p>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 xml:space="preserve">Знать </w:t>
            </w:r>
            <w:r w:rsidRPr="00FF00F0">
              <w:rPr>
                <w:rFonts w:ascii="Times New Roman" w:hAnsi="Times New Roman"/>
                <w:sz w:val="24"/>
                <w:szCs w:val="24"/>
              </w:rPr>
              <w:t xml:space="preserve"> о факторах</w:t>
            </w:r>
            <w:proofErr w:type="gramStart"/>
            <w:r w:rsidRPr="00FF00F0">
              <w:rPr>
                <w:rFonts w:ascii="Times New Roman" w:hAnsi="Times New Roman"/>
                <w:sz w:val="24"/>
                <w:szCs w:val="24"/>
              </w:rPr>
              <w:t>.</w:t>
            </w:r>
            <w:proofErr w:type="gramEnd"/>
            <w:r w:rsidRPr="00FF00F0">
              <w:rPr>
                <w:rFonts w:ascii="Times New Roman" w:hAnsi="Times New Roman"/>
                <w:sz w:val="24"/>
                <w:szCs w:val="24"/>
              </w:rPr>
              <w:t xml:space="preserve"> </w:t>
            </w:r>
            <w:proofErr w:type="gramStart"/>
            <w:r w:rsidRPr="00FF00F0">
              <w:rPr>
                <w:rFonts w:ascii="Times New Roman" w:hAnsi="Times New Roman"/>
                <w:sz w:val="24"/>
                <w:szCs w:val="24"/>
              </w:rPr>
              <w:t>с</w:t>
            </w:r>
            <w:proofErr w:type="gramEnd"/>
            <w:r w:rsidRPr="00FF00F0">
              <w:rPr>
                <w:rFonts w:ascii="Times New Roman" w:hAnsi="Times New Roman"/>
                <w:sz w:val="24"/>
                <w:szCs w:val="24"/>
              </w:rPr>
              <w:t>пособствующих укреплению здоровья</w:t>
            </w:r>
          </w:p>
          <w:p w:rsidR="004A32B2" w:rsidRPr="00FF00F0" w:rsidRDefault="004A32B2" w:rsidP="00F05848">
            <w:pPr>
              <w:rPr>
                <w:rFonts w:ascii="Times New Roman" w:hAnsi="Times New Roman"/>
                <w:sz w:val="24"/>
                <w:szCs w:val="24"/>
              </w:rPr>
            </w:pPr>
            <w:r w:rsidRPr="00FF00F0">
              <w:rPr>
                <w:rFonts w:ascii="Times New Roman" w:hAnsi="Times New Roman"/>
                <w:i/>
                <w:sz w:val="24"/>
                <w:szCs w:val="24"/>
              </w:rPr>
              <w:t xml:space="preserve">Использовать </w:t>
            </w:r>
            <w:r w:rsidRPr="00FF00F0">
              <w:rPr>
                <w:rFonts w:ascii="Times New Roman" w:hAnsi="Times New Roman"/>
                <w:sz w:val="24"/>
                <w:szCs w:val="24"/>
              </w:rPr>
              <w:t>приобретенные знания в повседневной жизни для  ведения здорового образа жизни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22.10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9</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Подготовка и проведение лыжных походов</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tcPr>
          <w:p w:rsidR="004A32B2" w:rsidRPr="00FF00F0" w:rsidRDefault="004A32B2" w:rsidP="00F05848">
            <w:pPr>
              <w:rPr>
                <w:rFonts w:ascii="Times New Roman" w:hAnsi="Times New Roman"/>
                <w:sz w:val="24"/>
                <w:szCs w:val="24"/>
              </w:rPr>
            </w:pPr>
          </w:p>
        </w:tc>
        <w:tc>
          <w:tcPr>
            <w:tcW w:w="2330" w:type="dxa"/>
            <w:vMerge/>
            <w:tcBorders>
              <w:left w:val="single" w:sz="4" w:space="0" w:color="000000" w:themeColor="text1"/>
              <w:right w:val="single" w:sz="4" w:space="0" w:color="000000" w:themeColor="text1"/>
            </w:tcBorders>
          </w:tcPr>
          <w:p w:rsidR="004A32B2" w:rsidRPr="00FF00F0" w:rsidRDefault="004A32B2" w:rsidP="00F05848">
            <w:pPr>
              <w:rPr>
                <w:rFonts w:ascii="Times New Roman" w:hAnsi="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D33BD9">
              <w:rPr>
                <w:rFonts w:ascii="Times New Roman" w:hAnsi="Times New Roman" w:cs="Times New Roman"/>
                <w:sz w:val="24"/>
                <w:szCs w:val="24"/>
                <w:highlight w:val="yellow"/>
              </w:rPr>
              <w:t>23.10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10</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Водные походы и обеспечение безопасности на воде</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18.03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11</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Велосипедные походы и безопасность туристов</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01.04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12</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Основные факторы, оказывающие влияние на безопасность человека в дальнем и выездном туризме</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08.04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13</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Акклиматизация человека в различных климатических условиях</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15.04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14</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Акклиматизация человека в горной местности</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22.04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15</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sidRPr="000133E2">
              <w:rPr>
                <w:rFonts w:ascii="Times New Roman" w:hAnsi="Times New Roman" w:cs="Times New Roman"/>
                <w:sz w:val="24"/>
                <w:szCs w:val="24"/>
              </w:rPr>
              <w:t>Обеспечение личной безопасности при  следовании к местам отдыха наземными видами транспорта</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29.04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16</w:t>
            </w:r>
          </w:p>
        </w:tc>
        <w:tc>
          <w:tcPr>
            <w:tcW w:w="3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color w:val="000000"/>
                <w:spacing w:val="-2"/>
                <w:sz w:val="24"/>
                <w:szCs w:val="24"/>
              </w:rPr>
            </w:pPr>
            <w:r w:rsidRPr="000133E2">
              <w:rPr>
                <w:rFonts w:ascii="Times New Roman" w:hAnsi="Times New Roman" w:cs="Times New Roman"/>
                <w:color w:val="000000"/>
                <w:spacing w:val="-2"/>
                <w:sz w:val="24"/>
                <w:szCs w:val="24"/>
              </w:rPr>
              <w:t>Обеспечение личной безопасности на водном транспорте</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sidRPr="000133E2">
              <w:rPr>
                <w:rFonts w:ascii="Times New Roman" w:hAnsi="Times New Roman" w:cs="Times New Roman"/>
                <w:sz w:val="24"/>
                <w:szCs w:val="24"/>
              </w:rPr>
              <w:t>комбинированный</w:t>
            </w:r>
          </w:p>
        </w:tc>
        <w:tc>
          <w:tcPr>
            <w:tcW w:w="3402" w:type="dxa"/>
            <w:gridSpan w:val="3"/>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2330" w:type="dxa"/>
            <w:vMerge/>
            <w:tcBorders>
              <w:left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06.05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17</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w:t>
            </w:r>
          </w:p>
        </w:tc>
        <w:tc>
          <w:tcPr>
            <w:tcW w:w="2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gridSpan w:val="2"/>
            <w:tcBorders>
              <w:left w:val="single" w:sz="4" w:space="0" w:color="000000" w:themeColor="text1"/>
              <w:bottom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3889" w:type="dxa"/>
            <w:gridSpan w:val="3"/>
            <w:tcBorders>
              <w:left w:val="single" w:sz="4" w:space="0" w:color="000000" w:themeColor="text1"/>
              <w:bottom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Контрольный тест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13.05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r w:rsidR="004A32B2" w:rsidRPr="000133E2" w:rsidTr="00F05848">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F10C1B" w:rsidRDefault="004A32B2" w:rsidP="00F05848">
            <w:pPr>
              <w:rPr>
                <w:rFonts w:ascii="Times New Roman" w:hAnsi="Times New Roman" w:cs="Times New Roman"/>
                <w:b/>
                <w:sz w:val="24"/>
                <w:szCs w:val="24"/>
              </w:rPr>
            </w:pPr>
            <w:r w:rsidRPr="00F10C1B">
              <w:rPr>
                <w:rFonts w:ascii="Times New Roman" w:hAnsi="Times New Roman" w:cs="Times New Roman"/>
                <w:b/>
                <w:sz w:val="24"/>
                <w:szCs w:val="24"/>
              </w:rPr>
              <w:t>Резерв времени (1 час)</w:t>
            </w:r>
          </w:p>
        </w:tc>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c>
          <w:tcPr>
            <w:tcW w:w="2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color w:val="000000"/>
                <w:kern w:val="16"/>
                <w:sz w:val="24"/>
                <w:szCs w:val="24"/>
              </w:rPr>
            </w:pP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32B2" w:rsidRPr="000133E2" w:rsidRDefault="004A32B2" w:rsidP="00F05848">
            <w:pPr>
              <w:rPr>
                <w:rFonts w:ascii="Times New Roman" w:eastAsia="Calibri" w:hAnsi="Times New Roman" w:cs="Times New Roman"/>
                <w:iCs/>
                <w:color w:val="000000"/>
                <w:kern w:val="16"/>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r>
              <w:rPr>
                <w:rFonts w:ascii="Times New Roman" w:hAnsi="Times New Roman" w:cs="Times New Roman"/>
                <w:sz w:val="24"/>
                <w:szCs w:val="24"/>
              </w:rPr>
              <w:t>20.05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2B2" w:rsidRPr="000133E2" w:rsidRDefault="004A32B2" w:rsidP="00F05848">
            <w:pPr>
              <w:jc w:val="center"/>
              <w:rPr>
                <w:rFonts w:ascii="Times New Roman" w:hAnsi="Times New Roman" w:cs="Times New Roman"/>
                <w:sz w:val="24"/>
                <w:szCs w:val="24"/>
              </w:rPr>
            </w:pPr>
          </w:p>
        </w:tc>
      </w:tr>
    </w:tbl>
    <w:p w:rsidR="004A32B2" w:rsidRDefault="004A32B2" w:rsidP="004A32B2">
      <w:pPr>
        <w:spacing w:after="0" w:line="240" w:lineRule="auto"/>
        <w:jc w:val="center"/>
        <w:rPr>
          <w:rFonts w:ascii="Arial" w:eastAsia="Times New Roman" w:hAnsi="Arial" w:cs="Arial"/>
          <w:b/>
          <w:bCs/>
          <w:color w:val="000000"/>
          <w:sz w:val="19"/>
          <w:u w:val="single"/>
        </w:rPr>
      </w:pPr>
    </w:p>
    <w:p w:rsidR="004A32B2" w:rsidRDefault="004A32B2" w:rsidP="004A32B2">
      <w:pPr>
        <w:spacing w:after="0" w:line="240" w:lineRule="auto"/>
        <w:jc w:val="center"/>
        <w:rPr>
          <w:rFonts w:ascii="Arial" w:eastAsia="Times New Roman" w:hAnsi="Arial" w:cs="Arial"/>
          <w:b/>
          <w:bCs/>
          <w:color w:val="000000"/>
          <w:sz w:val="19"/>
          <w:u w:val="single"/>
        </w:rPr>
      </w:pPr>
    </w:p>
    <w:p w:rsidR="004A32B2" w:rsidRDefault="004A32B2" w:rsidP="004A32B2">
      <w:pPr>
        <w:spacing w:after="0" w:line="240" w:lineRule="auto"/>
        <w:jc w:val="center"/>
        <w:rPr>
          <w:rFonts w:ascii="Arial" w:eastAsia="Times New Roman" w:hAnsi="Arial" w:cs="Arial"/>
          <w:b/>
          <w:bCs/>
          <w:color w:val="000000"/>
          <w:sz w:val="19"/>
          <w:u w:val="single"/>
        </w:rPr>
      </w:pPr>
    </w:p>
    <w:p w:rsidR="004A32B2" w:rsidRPr="00083002" w:rsidRDefault="004A32B2">
      <w:pPr>
        <w:rPr>
          <w:rFonts w:ascii="Times New Roman" w:hAnsi="Times New Roman" w:cs="Times New Roman"/>
          <w:sz w:val="24"/>
          <w:szCs w:val="24"/>
        </w:rPr>
      </w:pPr>
    </w:p>
    <w:sectPr w:rsidR="004A32B2" w:rsidRPr="00083002" w:rsidSect="002A0F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nsid w:val="0000000C"/>
    <w:multiLevelType w:val="singleLevel"/>
    <w:tmpl w:val="0000000C"/>
    <w:name w:val="WW8Num16"/>
    <w:lvl w:ilvl="0">
      <w:start w:val="1"/>
      <w:numFmt w:val="bullet"/>
      <w:lvlText w:val=""/>
      <w:lvlJc w:val="left"/>
      <w:pPr>
        <w:tabs>
          <w:tab w:val="num" w:pos="360"/>
        </w:tabs>
        <w:ind w:left="360" w:hanging="360"/>
      </w:pPr>
      <w:rPr>
        <w:rFonts w:ascii="Symbol" w:hAnsi="Symbol"/>
      </w:rPr>
    </w:lvl>
  </w:abstractNum>
  <w:abstractNum w:abstractNumId="5">
    <w:nsid w:val="0B777F72"/>
    <w:multiLevelType w:val="hybridMultilevel"/>
    <w:tmpl w:val="F7AAB7CE"/>
    <w:lvl w:ilvl="0" w:tplc="F654B470">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6">
    <w:nsid w:val="15882BFB"/>
    <w:multiLevelType w:val="hybridMultilevel"/>
    <w:tmpl w:val="2F067810"/>
    <w:lvl w:ilvl="0" w:tplc="795053DE">
      <w:start w:val="1"/>
      <w:numFmt w:val="bullet"/>
      <w:lvlText w:val=""/>
      <w:lvlJc w:val="left"/>
      <w:pPr>
        <w:tabs>
          <w:tab w:val="num" w:pos="720"/>
        </w:tabs>
        <w:ind w:left="720" w:hanging="360"/>
      </w:pPr>
      <w:rPr>
        <w:rFonts w:ascii="Wingdings" w:hAnsi="Wingdings" w:hint="default"/>
      </w:rPr>
    </w:lvl>
    <w:lvl w:ilvl="1" w:tplc="A1B8810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DC5B70"/>
    <w:multiLevelType w:val="hybridMultilevel"/>
    <w:tmpl w:val="3958753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B00192"/>
    <w:multiLevelType w:val="hybridMultilevel"/>
    <w:tmpl w:val="B8F4DC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E4419C"/>
    <w:multiLevelType w:val="hybridMultilevel"/>
    <w:tmpl w:val="6EC29F8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03779"/>
    <w:multiLevelType w:val="hybridMultilevel"/>
    <w:tmpl w:val="B4E410AC"/>
    <w:lvl w:ilvl="0" w:tplc="795053DE">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BC279CD"/>
    <w:multiLevelType w:val="hybridMultilevel"/>
    <w:tmpl w:val="15F0DE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A2C11"/>
    <w:multiLevelType w:val="hybridMultilevel"/>
    <w:tmpl w:val="8B8A9DBE"/>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71353"/>
    <w:multiLevelType w:val="hybridMultilevel"/>
    <w:tmpl w:val="07EADA58"/>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9900169"/>
    <w:multiLevelType w:val="hybridMultilevel"/>
    <w:tmpl w:val="9288F9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49302B"/>
    <w:multiLevelType w:val="hybridMultilevel"/>
    <w:tmpl w:val="19C64822"/>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FF2B6D"/>
    <w:multiLevelType w:val="hybridMultilevel"/>
    <w:tmpl w:val="15B081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2BA7BED"/>
    <w:multiLevelType w:val="hybridMultilevel"/>
    <w:tmpl w:val="FB64C7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F7010F"/>
    <w:multiLevelType w:val="hybridMultilevel"/>
    <w:tmpl w:val="7A9C24D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B677E"/>
    <w:multiLevelType w:val="hybridMultilevel"/>
    <w:tmpl w:val="8F9021E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D7498B"/>
    <w:multiLevelType w:val="hybridMultilevel"/>
    <w:tmpl w:val="5EFEA59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1468CC"/>
    <w:multiLevelType w:val="hybridMultilevel"/>
    <w:tmpl w:val="69289E4C"/>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3FD2101"/>
    <w:multiLevelType w:val="hybridMultilevel"/>
    <w:tmpl w:val="B3344386"/>
    <w:lvl w:ilvl="0" w:tplc="795053DE">
      <w:start w:val="1"/>
      <w:numFmt w:val="bullet"/>
      <w:lvlText w:val=""/>
      <w:lvlJc w:val="left"/>
      <w:pPr>
        <w:ind w:left="720" w:hanging="360"/>
      </w:pPr>
      <w:rPr>
        <w:rFonts w:ascii="Wingdings" w:hAnsi="Wingdings" w:hint="default"/>
      </w:rPr>
    </w:lvl>
    <w:lvl w:ilvl="1" w:tplc="795053DE">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DF660F"/>
    <w:multiLevelType w:val="hybridMultilevel"/>
    <w:tmpl w:val="2DF20C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4F5E79"/>
    <w:multiLevelType w:val="hybridMultilevel"/>
    <w:tmpl w:val="06C402F8"/>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BE126FE"/>
    <w:multiLevelType w:val="hybridMultilevel"/>
    <w:tmpl w:val="2F6461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22"/>
  </w:num>
  <w:num w:numId="9">
    <w:abstractNumId w:val="24"/>
  </w:num>
  <w:num w:numId="10">
    <w:abstractNumId w:val="10"/>
  </w:num>
  <w:num w:numId="11">
    <w:abstractNumId w:val="8"/>
  </w:num>
  <w:num w:numId="12">
    <w:abstractNumId w:val="4"/>
  </w:num>
  <w:num w:numId="13">
    <w:abstractNumId w:val="0"/>
  </w:num>
  <w:num w:numId="14">
    <w:abstractNumId w:val="1"/>
  </w:num>
  <w:num w:numId="15">
    <w:abstractNumId w:val="2"/>
  </w:num>
  <w:num w:numId="16">
    <w:abstractNumId w:val="3"/>
  </w:num>
  <w:num w:numId="17">
    <w:abstractNumId w:val="5"/>
  </w:num>
  <w:num w:numId="18">
    <w:abstractNumId w:val="13"/>
  </w:num>
  <w:num w:numId="19">
    <w:abstractNumId w:val="23"/>
  </w:num>
  <w:num w:numId="20">
    <w:abstractNumId w:val="11"/>
  </w:num>
  <w:num w:numId="21">
    <w:abstractNumId w:val="19"/>
  </w:num>
  <w:num w:numId="22">
    <w:abstractNumId w:val="25"/>
  </w:num>
  <w:num w:numId="23">
    <w:abstractNumId w:val="21"/>
  </w:num>
  <w:num w:numId="24">
    <w:abstractNumId w:val="9"/>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D63227"/>
    <w:rsid w:val="000634D0"/>
    <w:rsid w:val="00083002"/>
    <w:rsid w:val="00153690"/>
    <w:rsid w:val="001940F6"/>
    <w:rsid w:val="002508BE"/>
    <w:rsid w:val="00271460"/>
    <w:rsid w:val="003C5908"/>
    <w:rsid w:val="004A32B2"/>
    <w:rsid w:val="004D79E6"/>
    <w:rsid w:val="004D7B85"/>
    <w:rsid w:val="00551352"/>
    <w:rsid w:val="005B47C5"/>
    <w:rsid w:val="006B0875"/>
    <w:rsid w:val="00744C48"/>
    <w:rsid w:val="00925A0A"/>
    <w:rsid w:val="0099755B"/>
    <w:rsid w:val="009E6A11"/>
    <w:rsid w:val="00A2431C"/>
    <w:rsid w:val="00B14180"/>
    <w:rsid w:val="00B60216"/>
    <w:rsid w:val="00D63227"/>
    <w:rsid w:val="00E2203E"/>
    <w:rsid w:val="00E34DE0"/>
    <w:rsid w:val="00E81DC6"/>
    <w:rsid w:val="00FB5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C6"/>
  </w:style>
  <w:style w:type="paragraph" w:styleId="1">
    <w:name w:val="heading 1"/>
    <w:basedOn w:val="a"/>
    <w:next w:val="a"/>
    <w:link w:val="10"/>
    <w:qFormat/>
    <w:rsid w:val="00D6322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227"/>
    <w:rPr>
      <w:rFonts w:ascii="Arial" w:eastAsia="Times New Roman" w:hAnsi="Arial" w:cs="Arial"/>
      <w:b/>
      <w:bCs/>
      <w:kern w:val="32"/>
      <w:sz w:val="32"/>
      <w:szCs w:val="32"/>
    </w:rPr>
  </w:style>
  <w:style w:type="paragraph" w:styleId="a3">
    <w:name w:val="Normal (Web)"/>
    <w:basedOn w:val="a"/>
    <w:uiPriority w:val="99"/>
    <w:rsid w:val="00D63227"/>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9E6A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A11"/>
    <w:rPr>
      <w:rFonts w:ascii="Tahoma" w:hAnsi="Tahoma" w:cs="Tahoma"/>
      <w:sz w:val="16"/>
      <w:szCs w:val="16"/>
    </w:rPr>
  </w:style>
  <w:style w:type="table" w:styleId="a6">
    <w:name w:val="Table Grid"/>
    <w:basedOn w:val="a1"/>
    <w:uiPriority w:val="59"/>
    <w:rsid w:val="004A32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B0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32593">
      <w:bodyDiv w:val="1"/>
      <w:marLeft w:val="0"/>
      <w:marRight w:val="0"/>
      <w:marTop w:val="0"/>
      <w:marBottom w:val="0"/>
      <w:divBdr>
        <w:top w:val="none" w:sz="0" w:space="0" w:color="auto"/>
        <w:left w:val="none" w:sz="0" w:space="0" w:color="auto"/>
        <w:bottom w:val="none" w:sz="0" w:space="0" w:color="auto"/>
        <w:right w:val="none" w:sz="0" w:space="0" w:color="auto"/>
      </w:divBdr>
    </w:div>
    <w:div w:id="124156400">
      <w:bodyDiv w:val="1"/>
      <w:marLeft w:val="0"/>
      <w:marRight w:val="0"/>
      <w:marTop w:val="0"/>
      <w:marBottom w:val="0"/>
      <w:divBdr>
        <w:top w:val="none" w:sz="0" w:space="0" w:color="auto"/>
        <w:left w:val="none" w:sz="0" w:space="0" w:color="auto"/>
        <w:bottom w:val="none" w:sz="0" w:space="0" w:color="auto"/>
        <w:right w:val="none" w:sz="0" w:space="0" w:color="auto"/>
      </w:divBdr>
    </w:div>
    <w:div w:id="474031088">
      <w:bodyDiv w:val="1"/>
      <w:marLeft w:val="0"/>
      <w:marRight w:val="0"/>
      <w:marTop w:val="0"/>
      <w:marBottom w:val="0"/>
      <w:divBdr>
        <w:top w:val="none" w:sz="0" w:space="0" w:color="auto"/>
        <w:left w:val="none" w:sz="0" w:space="0" w:color="auto"/>
        <w:bottom w:val="none" w:sz="0" w:space="0" w:color="auto"/>
        <w:right w:val="none" w:sz="0" w:space="0" w:color="auto"/>
      </w:divBdr>
    </w:div>
    <w:div w:id="20006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6149</Words>
  <Characters>35053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21</cp:revision>
  <cp:lastPrinted>2019-03-27T01:49:00Z</cp:lastPrinted>
  <dcterms:created xsi:type="dcterms:W3CDTF">2015-05-17T05:14:00Z</dcterms:created>
  <dcterms:modified xsi:type="dcterms:W3CDTF">2024-01-14T12:21:00Z</dcterms:modified>
</cp:coreProperties>
</file>