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6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F1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по математике для 10-11</w:t>
      </w:r>
      <w:r w:rsidRPr="00C61CF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77DF6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(ФК ГОС)</w:t>
      </w:r>
    </w:p>
    <w:p w:rsidR="00A77DF6" w:rsidRDefault="00A77DF6" w:rsidP="00A7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D92">
        <w:rPr>
          <w:rFonts w:ascii="Times New Roman" w:hAnsi="Times New Roman" w:cs="Times New Roman"/>
          <w:sz w:val="28"/>
          <w:szCs w:val="28"/>
        </w:rPr>
        <w:t>Рабочая  программа  по математике для 10</w:t>
      </w:r>
      <w:r w:rsidR="007120ED">
        <w:rPr>
          <w:rFonts w:ascii="Times New Roman" w:hAnsi="Times New Roman" w:cs="Times New Roman"/>
          <w:sz w:val="28"/>
          <w:szCs w:val="28"/>
        </w:rPr>
        <w:t xml:space="preserve">-11 </w:t>
      </w:r>
      <w:r w:rsidRPr="00203D92">
        <w:rPr>
          <w:rFonts w:ascii="Times New Roman" w:hAnsi="Times New Roman" w:cs="Times New Roman"/>
          <w:sz w:val="28"/>
          <w:szCs w:val="28"/>
        </w:rPr>
        <w:t>класса составлена на основе - Федерального</w:t>
      </w:r>
      <w:r w:rsidRPr="00590F6A">
        <w:rPr>
          <w:rFonts w:ascii="Times New Roman" w:hAnsi="Times New Roman" w:cs="Times New Roman"/>
        </w:rPr>
        <w:t xml:space="preserve"> </w:t>
      </w:r>
      <w:r w:rsidRPr="00203D92">
        <w:rPr>
          <w:rFonts w:ascii="Times New Roman" w:hAnsi="Times New Roman" w:cs="Times New Roman"/>
          <w:sz w:val="28"/>
          <w:szCs w:val="28"/>
        </w:rPr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9 марта 2004 г. № 1312 (с последними изменениями, утвержденными приказом Министерства образования РФ от 01.02.2012 г. № 74.),</w:t>
      </w:r>
      <w:proofErr w:type="gramEnd"/>
      <w:r w:rsidRPr="00203D92">
        <w:rPr>
          <w:rFonts w:ascii="Times New Roman" w:hAnsi="Times New Roman" w:cs="Times New Roman"/>
          <w:sz w:val="28"/>
          <w:szCs w:val="28"/>
        </w:rPr>
        <w:t xml:space="preserve"> 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5 марта 2004 г. № 1089 (с последними изменениями, утвержденными приказом </w:t>
      </w:r>
      <w:proofErr w:type="spellStart"/>
      <w:r w:rsidRPr="00203D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3D92">
        <w:rPr>
          <w:rFonts w:ascii="Times New Roman" w:hAnsi="Times New Roman" w:cs="Times New Roman"/>
          <w:sz w:val="28"/>
          <w:szCs w:val="28"/>
        </w:rPr>
        <w:t xml:space="preserve"> России от 31.01.2012г. № 69), примерной программы общеобразовательных учреждений </w:t>
      </w:r>
      <w:proofErr w:type="gramStart"/>
      <w:r w:rsidRPr="00203D92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203D92">
        <w:rPr>
          <w:rFonts w:ascii="Times New Roman" w:hAnsi="Times New Roman" w:cs="Times New Roman"/>
          <w:sz w:val="28"/>
          <w:szCs w:val="28"/>
        </w:rPr>
        <w:t xml:space="preserve">лгебра и начала математического анализа. 10 – 11 классы. Составитель: </w:t>
      </w:r>
      <w:proofErr w:type="spellStart"/>
      <w:r w:rsidRPr="00203D9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03D92">
        <w:rPr>
          <w:rFonts w:ascii="Times New Roman" w:hAnsi="Times New Roman" w:cs="Times New Roman"/>
          <w:sz w:val="28"/>
          <w:szCs w:val="28"/>
        </w:rPr>
        <w:t xml:space="preserve"> Т.А. Москва. </w:t>
      </w:r>
      <w:proofErr w:type="gramStart"/>
      <w:r w:rsidRPr="00203D92">
        <w:rPr>
          <w:rFonts w:ascii="Times New Roman" w:hAnsi="Times New Roman" w:cs="Times New Roman"/>
          <w:sz w:val="28"/>
          <w:szCs w:val="28"/>
        </w:rPr>
        <w:t>Просвещение.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D92">
        <w:rPr>
          <w:rFonts w:ascii="Times New Roman" w:hAnsi="Times New Roman" w:cs="Times New Roman"/>
          <w:sz w:val="28"/>
          <w:szCs w:val="28"/>
        </w:rPr>
        <w:t xml:space="preserve">, примерной программы общеобразовательных учреждений по геометрии 10-11 классы (авторы Л.С. </w:t>
      </w:r>
      <w:proofErr w:type="spellStart"/>
      <w:r w:rsidRPr="00203D9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03D92">
        <w:rPr>
          <w:rFonts w:ascii="Times New Roman" w:hAnsi="Times New Roman" w:cs="Times New Roman"/>
          <w:sz w:val="28"/>
          <w:szCs w:val="28"/>
        </w:rPr>
        <w:t xml:space="preserve">, В.Ф. Бутузов, С.В. Кадомцев и др., составитель Т.А. </w:t>
      </w:r>
      <w:proofErr w:type="spellStart"/>
      <w:r w:rsidRPr="00203D9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03D92">
        <w:rPr>
          <w:rFonts w:ascii="Times New Roman" w:hAnsi="Times New Roman" w:cs="Times New Roman"/>
          <w:sz w:val="28"/>
          <w:szCs w:val="28"/>
        </w:rPr>
        <w:t xml:space="preserve"> – М: «Просвещение», 2010.</w:t>
      </w:r>
      <w:proofErr w:type="gramEnd"/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sz w:val="28"/>
          <w:szCs w:val="28"/>
        </w:rPr>
        <w:t>Программа соответствует учебнику для 10,11 класса</w:t>
      </w:r>
      <w:proofErr w:type="gramStart"/>
      <w:r w:rsidRPr="00203D9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03D92">
        <w:rPr>
          <w:rFonts w:ascii="Times New Roman" w:hAnsi="Times New Roman" w:cs="Times New Roman"/>
          <w:sz w:val="28"/>
          <w:szCs w:val="28"/>
        </w:rPr>
        <w:t>.М.Колягин,М.В.Ткачева,Н.Е.Федорова,М.И.Шабунин.М.Просвещение,20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sz w:val="28"/>
          <w:szCs w:val="28"/>
        </w:rPr>
        <w:t>Геометрия, 10-11: Учеб</w:t>
      </w:r>
      <w:proofErr w:type="gramStart"/>
      <w:r w:rsidRPr="002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D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03D9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03D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03D92">
        <w:rPr>
          <w:rFonts w:ascii="Times New Roman" w:hAnsi="Times New Roman" w:cs="Times New Roman"/>
          <w:sz w:val="28"/>
          <w:szCs w:val="28"/>
        </w:rPr>
        <w:t xml:space="preserve">. учреждений / [Л. С. </w:t>
      </w:r>
      <w:proofErr w:type="spellStart"/>
      <w:r w:rsidRPr="00203D9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03D92">
        <w:rPr>
          <w:rFonts w:ascii="Times New Roman" w:hAnsi="Times New Roman" w:cs="Times New Roman"/>
          <w:sz w:val="28"/>
          <w:szCs w:val="28"/>
        </w:rPr>
        <w:t>, В. Ф. Бутузов, С. Б. Кадомцев и др.]. - М.: Просвещение, 2006-20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03D92">
        <w:rPr>
          <w:rFonts w:ascii="Times New Roman" w:hAnsi="Times New Roman" w:cs="Times New Roman"/>
          <w:sz w:val="28"/>
          <w:szCs w:val="28"/>
        </w:rPr>
        <w:t>.</w:t>
      </w:r>
    </w:p>
    <w:p w:rsidR="00A77DF6" w:rsidRPr="00203D92" w:rsidRDefault="00A77DF6" w:rsidP="00A77DF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03D92">
        <w:rPr>
          <w:sz w:val="28"/>
          <w:szCs w:val="28"/>
        </w:rPr>
        <w:t xml:space="preserve">В соответствии с Базисным учебным планом и Федеральным компонентом государственного стандарта основного общего образования в основной школе </w:t>
      </w:r>
      <w:r w:rsidRPr="00203D92">
        <w:rPr>
          <w:rStyle w:val="FontStyle12"/>
          <w:sz w:val="28"/>
          <w:szCs w:val="28"/>
        </w:rPr>
        <w:t>предмет «Математика» представлен в качестве единого курса. Отличительная особенность рабочей программы: в связи с тем, что алгебра и геометрия преподаются одним предметом «математика», в программе предусмотрено блочное изучение этих предметов. Каждый блок закрывается контрольной работой.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t>Цели изучения курса</w:t>
      </w:r>
    </w:p>
    <w:p w:rsidR="00A77DF6" w:rsidRPr="00203D92" w:rsidRDefault="00A77DF6" w:rsidP="00A77DF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203D92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процессов; </w:t>
      </w:r>
    </w:p>
    <w:p w:rsidR="00A77DF6" w:rsidRPr="00203D92" w:rsidRDefault="00A77DF6" w:rsidP="00A77DF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203D92">
        <w:rPr>
          <w:rFonts w:ascii="Times New Roman" w:hAnsi="Times New Roman" w:cs="Times New Roman"/>
          <w:sz w:val="28"/>
          <w:szCs w:val="28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77DF6" w:rsidRPr="00203D92" w:rsidRDefault="00A77DF6" w:rsidP="00A77DF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03D92"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77DF6" w:rsidRPr="00203D92" w:rsidRDefault="00A77DF6" w:rsidP="00A77DF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lastRenderedPageBreak/>
        <w:t>воспитание</w:t>
      </w:r>
      <w:r w:rsidRPr="00203D92"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i/>
          <w:sz w:val="28"/>
          <w:szCs w:val="28"/>
        </w:rPr>
        <w:t>Математическое образование в основной школе складывается</w:t>
      </w:r>
      <w:r w:rsidRPr="00203D92">
        <w:rPr>
          <w:rFonts w:ascii="Times New Roman" w:hAnsi="Times New Roman" w:cs="Times New Roman"/>
          <w:sz w:val="28"/>
          <w:szCs w:val="28"/>
        </w:rPr>
        <w:t xml:space="preserve">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i/>
          <w:sz w:val="28"/>
          <w:szCs w:val="28"/>
        </w:rPr>
        <w:t>Арифметика</w:t>
      </w:r>
      <w:r w:rsidRPr="00203D92">
        <w:rPr>
          <w:rFonts w:ascii="Times New Roman" w:hAnsi="Times New Roman" w:cs="Times New Roman"/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i/>
          <w:sz w:val="28"/>
          <w:szCs w:val="28"/>
        </w:rPr>
        <w:t xml:space="preserve">Алгебра </w:t>
      </w:r>
      <w:r w:rsidRPr="00203D92">
        <w:rPr>
          <w:rFonts w:ascii="Times New Roman" w:hAnsi="Times New Roman" w:cs="Times New Roman"/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b/>
          <w:i/>
          <w:sz w:val="28"/>
          <w:szCs w:val="28"/>
        </w:rPr>
        <w:t xml:space="preserve">Геометрия </w:t>
      </w:r>
      <w:r w:rsidRPr="00203D92">
        <w:rPr>
          <w:rFonts w:ascii="Times New Roman" w:hAnsi="Times New Roman" w:cs="Times New Roman"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77DF6" w:rsidRPr="00203D92" w:rsidRDefault="007120ED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Вероятность и статистика </w:t>
      </w:r>
      <w:r w:rsidR="00A77DF6" w:rsidRPr="00203D92">
        <w:rPr>
          <w:rFonts w:ascii="Times New Roman" w:hAnsi="Times New Roman" w:cs="Times New Roman"/>
          <w:sz w:val="28"/>
          <w:szCs w:val="28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E87DFA" w:rsidRDefault="007120ED"/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sz w:val="28"/>
          <w:szCs w:val="28"/>
        </w:rPr>
        <w:lastRenderedPageBreak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7120ED" w:rsidRPr="00A77DF6" w:rsidRDefault="007120ED" w:rsidP="0071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6">
        <w:rPr>
          <w:rFonts w:ascii="Times New Roman" w:hAnsi="Times New Roman" w:cs="Times New Roman"/>
          <w:sz w:val="28"/>
          <w:szCs w:val="28"/>
        </w:rPr>
        <w:t>Курс математики 10-11 класса состоит из следующих предметов: «Алгебра», «Геометрия»</w:t>
      </w:r>
      <w:r>
        <w:rPr>
          <w:rFonts w:ascii="Times New Roman" w:hAnsi="Times New Roman" w:cs="Times New Roman"/>
          <w:sz w:val="28"/>
          <w:szCs w:val="28"/>
        </w:rPr>
        <w:t>, «Вероятность и статистика»</w:t>
      </w:r>
      <w:r w:rsidRPr="00A77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sz w:val="28"/>
          <w:szCs w:val="28"/>
        </w:rPr>
        <w:t xml:space="preserve">В </w:t>
      </w:r>
      <w:r w:rsidRPr="00A77DF6">
        <w:rPr>
          <w:rFonts w:ascii="Times New Roman" w:hAnsi="Times New Roman" w:cs="Times New Roman"/>
          <w:sz w:val="28"/>
          <w:szCs w:val="28"/>
        </w:rPr>
        <w:t>соответствии с федеральным базисным учебным планом для образовательных учреждений Российской Федерации на изучение математики в 10</w:t>
      </w:r>
      <w:r w:rsidR="007120ED">
        <w:rPr>
          <w:rFonts w:ascii="Times New Roman" w:hAnsi="Times New Roman" w:cs="Times New Roman"/>
          <w:sz w:val="28"/>
          <w:szCs w:val="28"/>
        </w:rPr>
        <w:t xml:space="preserve"> </w:t>
      </w:r>
      <w:r w:rsidRPr="00A77DF6">
        <w:rPr>
          <w:rFonts w:ascii="Times New Roman" w:hAnsi="Times New Roman" w:cs="Times New Roman"/>
          <w:sz w:val="28"/>
          <w:szCs w:val="28"/>
        </w:rPr>
        <w:t xml:space="preserve">классе отводится </w:t>
      </w:r>
      <w:r w:rsidR="007120ED">
        <w:rPr>
          <w:rFonts w:ascii="Times New Roman" w:hAnsi="Times New Roman" w:cs="Times New Roman"/>
          <w:sz w:val="28"/>
          <w:szCs w:val="28"/>
        </w:rPr>
        <w:t>5</w:t>
      </w:r>
      <w:r w:rsidRPr="00A77DF6">
        <w:rPr>
          <w:rFonts w:ascii="Times New Roman" w:hAnsi="Times New Roman" w:cs="Times New Roman"/>
          <w:sz w:val="28"/>
          <w:szCs w:val="28"/>
        </w:rPr>
        <w:t xml:space="preserve"> час</w:t>
      </w:r>
      <w:r w:rsidR="007120ED">
        <w:rPr>
          <w:rFonts w:ascii="Times New Roman" w:hAnsi="Times New Roman" w:cs="Times New Roman"/>
          <w:sz w:val="28"/>
          <w:szCs w:val="28"/>
        </w:rPr>
        <w:t>ов</w:t>
      </w:r>
      <w:r w:rsidRPr="00A77DF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120ED">
        <w:rPr>
          <w:rFonts w:ascii="Times New Roman" w:hAnsi="Times New Roman" w:cs="Times New Roman"/>
          <w:sz w:val="28"/>
          <w:szCs w:val="28"/>
        </w:rPr>
        <w:t>, на изучение вероятности и статистики в 10 классе отводится 1 час в неделю, на изучение математики в 11 классе отводится 6 часов в неделю</w:t>
      </w:r>
      <w:r w:rsidRPr="00A77DF6">
        <w:rPr>
          <w:rFonts w:ascii="Times New Roman" w:hAnsi="Times New Roman" w:cs="Times New Roman"/>
          <w:sz w:val="28"/>
          <w:szCs w:val="28"/>
        </w:rPr>
        <w:t>. При этом предполагается построение курса в форме последовательности тематических</w:t>
      </w:r>
      <w:r w:rsidRPr="00203D92">
        <w:rPr>
          <w:rFonts w:ascii="Times New Roman" w:hAnsi="Times New Roman" w:cs="Times New Roman"/>
          <w:sz w:val="28"/>
          <w:szCs w:val="28"/>
        </w:rPr>
        <w:t xml:space="preserve"> блоков с чередованием материала по алгебре, геометрии.</w:t>
      </w:r>
    </w:p>
    <w:p w:rsidR="00A77DF6" w:rsidRPr="00203D92" w:rsidRDefault="00A77DF6" w:rsidP="00A77DF6">
      <w:pPr>
        <w:pStyle w:val="a6"/>
        <w:spacing w:before="0" w:after="0"/>
        <w:ind w:firstLine="709"/>
        <w:rPr>
          <w:sz w:val="28"/>
          <w:szCs w:val="28"/>
        </w:rPr>
      </w:pPr>
      <w:r w:rsidRPr="00203D92">
        <w:rPr>
          <w:i/>
          <w:sz w:val="28"/>
          <w:szCs w:val="28"/>
        </w:rPr>
        <w:t>Промежуточная аттестация</w:t>
      </w:r>
      <w:r w:rsidRPr="00203D92">
        <w:rPr>
          <w:sz w:val="28"/>
          <w:szCs w:val="28"/>
        </w:rPr>
        <w:t xml:space="preserve"> проводится в форме тестов, самостоятельных, проверочных работ и математических диктантов.</w:t>
      </w:r>
    </w:p>
    <w:p w:rsidR="00A77DF6" w:rsidRPr="00203D92" w:rsidRDefault="00A77DF6" w:rsidP="00A7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2">
        <w:rPr>
          <w:rFonts w:ascii="Times New Roman" w:hAnsi="Times New Roman" w:cs="Times New Roman"/>
          <w:sz w:val="28"/>
          <w:szCs w:val="28"/>
        </w:rPr>
        <w:t>Повторение на уроках проводится в следующих видах и формах:</w:t>
      </w:r>
    </w:p>
    <w:p w:rsidR="00A77DF6" w:rsidRPr="00203D92" w:rsidRDefault="00A77DF6" w:rsidP="00A77DF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D92">
        <w:rPr>
          <w:rFonts w:ascii="Times New Roman" w:hAnsi="Times New Roman" w:cs="Times New Roman"/>
          <w:color w:val="auto"/>
          <w:sz w:val="28"/>
          <w:szCs w:val="28"/>
        </w:rPr>
        <w:t>повторение и контроль теоретического материала;</w:t>
      </w:r>
    </w:p>
    <w:p w:rsidR="00A77DF6" w:rsidRPr="00203D92" w:rsidRDefault="00A77DF6" w:rsidP="00A77DF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D92">
        <w:rPr>
          <w:rFonts w:ascii="Times New Roman" w:hAnsi="Times New Roman" w:cs="Times New Roman"/>
          <w:color w:val="auto"/>
          <w:sz w:val="28"/>
          <w:szCs w:val="28"/>
        </w:rPr>
        <w:t>разбор и анализ домашнего задания;</w:t>
      </w:r>
    </w:p>
    <w:p w:rsidR="00A77DF6" w:rsidRPr="00203D92" w:rsidRDefault="00A77DF6" w:rsidP="00A77DF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D92">
        <w:rPr>
          <w:rFonts w:ascii="Times New Roman" w:hAnsi="Times New Roman" w:cs="Times New Roman"/>
          <w:color w:val="auto"/>
          <w:sz w:val="28"/>
          <w:szCs w:val="28"/>
        </w:rPr>
        <w:t>устный счет;</w:t>
      </w:r>
    </w:p>
    <w:p w:rsidR="00A77DF6" w:rsidRPr="00203D92" w:rsidRDefault="00A77DF6" w:rsidP="00A77DF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D92">
        <w:rPr>
          <w:rFonts w:ascii="Times New Roman" w:hAnsi="Times New Roman" w:cs="Times New Roman"/>
          <w:color w:val="auto"/>
          <w:sz w:val="28"/>
          <w:szCs w:val="28"/>
        </w:rPr>
        <w:t>математический диктант;</w:t>
      </w:r>
    </w:p>
    <w:p w:rsidR="00A77DF6" w:rsidRPr="00203D92" w:rsidRDefault="00A77DF6" w:rsidP="00A77DF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D92">
        <w:rPr>
          <w:rFonts w:ascii="Times New Roman" w:hAnsi="Times New Roman" w:cs="Times New Roman"/>
          <w:color w:val="auto"/>
          <w:sz w:val="28"/>
          <w:szCs w:val="28"/>
        </w:rPr>
        <w:t>индивидуальные задания по карточкам.</w:t>
      </w:r>
    </w:p>
    <w:p w:rsidR="00A77DF6" w:rsidRPr="00203D92" w:rsidRDefault="00A77DF6" w:rsidP="00A77DF6">
      <w:pPr>
        <w:pStyle w:val="a4"/>
        <w:ind w:firstLine="709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A77DF6" w:rsidRPr="00203D92" w:rsidRDefault="00A77DF6" w:rsidP="00A77DF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92">
        <w:rPr>
          <w:rFonts w:ascii="Times New Roman" w:hAnsi="Times New Roman" w:cs="Times New Roman"/>
          <w:b/>
          <w:bCs w:val="0"/>
          <w:sz w:val="28"/>
          <w:szCs w:val="28"/>
        </w:rPr>
        <w:t xml:space="preserve">Срок реализации рабочей учебной программы – </w:t>
      </w:r>
      <w:r w:rsidRPr="00203D92">
        <w:rPr>
          <w:rFonts w:ascii="Times New Roman" w:hAnsi="Times New Roman" w:cs="Times New Roman"/>
          <w:sz w:val="28"/>
          <w:szCs w:val="28"/>
        </w:rPr>
        <w:t>два учебных года.</w:t>
      </w:r>
    </w:p>
    <w:p w:rsidR="00A77DF6" w:rsidRPr="00203D92" w:rsidRDefault="00A77DF6" w:rsidP="00A77DF6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A77DF6" w:rsidRPr="007622ED" w:rsidRDefault="00A77DF6" w:rsidP="00A77D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2ED">
        <w:rPr>
          <w:rFonts w:ascii="Times New Roman" w:hAnsi="Times New Roman"/>
          <w:sz w:val="28"/>
          <w:szCs w:val="28"/>
        </w:rPr>
        <w:t xml:space="preserve">Структура рабочей программы соответствует положению о рабочей программе и содержит пояснительную записку, общую характеристику учебного предмета, учебно-тематическое планирование, календарно-тематическое поурочное планирование, 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622ED">
        <w:rPr>
          <w:rFonts w:ascii="Times New Roman" w:hAnsi="Times New Roman"/>
          <w:sz w:val="28"/>
          <w:szCs w:val="28"/>
        </w:rPr>
        <w:t>нормы оценивания, описание учебно-методического и материально-технического обеспечения образовательного процесса.</w:t>
      </w:r>
    </w:p>
    <w:p w:rsidR="00A77DF6" w:rsidRDefault="00A77DF6"/>
    <w:sectPr w:rsidR="00A77DF6" w:rsidSect="00B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918A5"/>
    <w:multiLevelType w:val="hybridMultilevel"/>
    <w:tmpl w:val="29BED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DF6"/>
    <w:rsid w:val="003A112F"/>
    <w:rsid w:val="00493CD8"/>
    <w:rsid w:val="004F2CB0"/>
    <w:rsid w:val="007120ED"/>
    <w:rsid w:val="00A77DF6"/>
    <w:rsid w:val="00A81490"/>
    <w:rsid w:val="00BE2C87"/>
    <w:rsid w:val="00D7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7DF6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7DF6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77D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customStyle="1" w:styleId="Default">
    <w:name w:val="Default"/>
    <w:rsid w:val="00A77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qFormat/>
    <w:rsid w:val="00A77DF6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A77DF6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A77D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A77D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2023-09-17T12:06:00Z</dcterms:created>
  <dcterms:modified xsi:type="dcterms:W3CDTF">2024-02-11T09:29:00Z</dcterms:modified>
</cp:coreProperties>
</file>