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1279499"/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«Устино-Копьёвская средняя общеобразовательная школа»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Руководитель МО КР: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993300"/>
          <w:lang w:val="ru-RU"/>
        </w:rPr>
        <w:t xml:space="preserve">                 </w:t>
      </w:r>
      <w:r>
        <w:rPr>
          <w:rFonts w:ascii="Times New Roman" w:hAnsi="Times New Roman" w:cs="Times New Roman"/>
          <w:lang w:val="ru-RU"/>
        </w:rPr>
        <w:t>М.А.Иванова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Протокол. МО  № 1</w:t>
      </w:r>
      <w:r>
        <w:rPr>
          <w:rFonts w:ascii="Times New Roman" w:hAnsi="Times New Roman" w:cs="Times New Roman"/>
          <w:color w:val="000000"/>
          <w:lang w:val="ru-RU"/>
        </w:rPr>
        <w:t xml:space="preserve"> от  29.08.2023г.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Зам. директора по УВР                                                                          Директор школы                                                         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>Н.В. Кмита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Протокол пед.сов.  № 1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  <w:lang w:val="ru-RU"/>
        </w:rPr>
        <w:t>от 30.08.202</w:t>
      </w:r>
      <w:r>
        <w:rPr>
          <w:rFonts w:ascii="Times New Roman" w:hAnsi="Times New Roman" w:cs="Times New Roman"/>
          <w:bCs/>
          <w:color w:val="000000" w:themeColor="text1"/>
          <w:szCs w:val="28"/>
          <w:lang w:val="ru-RU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bCs/>
          <w:szCs w:val="28"/>
          <w:lang w:val="ru-RU"/>
        </w:rPr>
        <w:t>Пр.№54  от 01.09.2023</w:t>
      </w:r>
      <w:r>
        <w:rPr>
          <w:rFonts w:ascii="Times New Roman" w:hAnsi="Times New Roman" w:cs="Times New Roman"/>
          <w:bCs/>
          <w:lang w:val="ru-RU"/>
        </w:rPr>
        <w:t>г</w:t>
      </w:r>
      <w:r>
        <w:rPr>
          <w:rFonts w:ascii="Times New Roman" w:hAnsi="Times New Roman" w:cs="Times New Roman"/>
          <w:bCs/>
          <w:color w:val="000000"/>
          <w:lang w:val="ru-RU"/>
        </w:rPr>
        <w:t>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>
      <w:pPr>
        <w:spacing w:after="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РАБОЧАЯ ПРОГРАММА</w:t>
      </w:r>
    </w:p>
    <w:p>
      <w:pPr>
        <w:spacing w:after="0" w:line="240" w:lineRule="auto"/>
        <w:ind w:left="120"/>
        <w:jc w:val="center"/>
        <w:rPr>
          <w:lang w:val="ru-RU"/>
        </w:rPr>
      </w:pPr>
    </w:p>
    <w:p>
      <w:pPr>
        <w:spacing w:after="0" w:line="240" w:lineRule="auto"/>
        <w:ind w:left="120"/>
        <w:jc w:val="center"/>
        <w:rPr>
          <w:b/>
          <w:color w:val="FF0000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курса </w:t>
      </w:r>
      <w:r>
        <w:rPr>
          <w:rFonts w:ascii="Times New Roman" w:hAnsi="Times New Roman"/>
          <w:b/>
          <w:color w:val="000000" w:themeColor="text1"/>
          <w:sz w:val="28"/>
          <w:lang w:val="ru-RU"/>
        </w:rPr>
        <w:t>дополнительного образования</w:t>
      </w:r>
    </w:p>
    <w:p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lang w:val="ru-RU" w:bidi="ru-RU"/>
        </w:rPr>
      </w:pPr>
      <w:r>
        <w:rPr>
          <w:rFonts w:ascii="Times New Roman" w:hAnsi="Times New Roman"/>
          <w:b/>
          <w:bCs/>
          <w:sz w:val="28"/>
          <w:lang w:val="ru-RU" w:bidi="ru-RU"/>
        </w:rPr>
        <w:t>«Экология»</w:t>
      </w:r>
    </w:p>
    <w:p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5 класс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rPr>
          <w:lang w:val="ru-RU"/>
        </w:rPr>
      </w:pPr>
    </w:p>
    <w:p>
      <w:pPr>
        <w:spacing w:after="0"/>
        <w:rPr>
          <w:lang w:val="ru-RU"/>
        </w:rPr>
      </w:pPr>
    </w:p>
    <w:p>
      <w:pPr>
        <w:spacing w:after="0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rPr>
          <w:lang w:val="ru-RU"/>
        </w:rPr>
      </w:pPr>
    </w:p>
    <w:p>
      <w:pPr>
        <w:spacing w:after="0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​‌Устинкино, </w:t>
      </w:r>
      <w:bookmarkStart w:id="1" w:name="282c3466-5cb3-4ab4-9a19-f7da1f5cd792"/>
      <w:r>
        <w:rPr>
          <w:rFonts w:ascii="Times New Roman" w:hAnsi="Times New Roman"/>
          <w:sz w:val="28"/>
          <w:lang w:val="ru-RU"/>
        </w:rPr>
        <w:t>2023</w:t>
      </w:r>
      <w:bookmarkEnd w:id="1"/>
    </w:p>
    <w:p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ПОЯСНИТЕЛЬНАЯ ЗАПИСКА</w:t>
      </w: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val="ru-RU"/>
        </w:rPr>
      </w:pPr>
    </w:p>
    <w:p>
      <w:pPr>
        <w:spacing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дополнительного образования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Экология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– ФГОС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ООО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Федеральной образовательной программы основного общего образования (далее – ФОП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ООО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рабочей программы МБОУ «Устино-Копьёвская СОШ» по учебному курсу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дополнительного образования «Экология»</w:t>
      </w:r>
      <w:r>
        <w:rPr>
          <w:rFonts w:ascii="Times New Roman" w:hAnsi="Times New Roman"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– ФРП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«Экология»</w:t>
      </w:r>
      <w:r>
        <w:rPr>
          <w:rFonts w:ascii="Times New Roman" w:hAnsi="Times New Roman" w:cs="Times New Roman"/>
          <w:sz w:val="28"/>
          <w:szCs w:val="28"/>
          <w:lang w:val="ru-RU"/>
        </w:rPr>
        <w:t>), и направлена на обучение правилам экологического отношения к природе, и призвана помочь обуча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ющимся шире познакомиться с экологией родного края. </w:t>
      </w:r>
    </w:p>
    <w:p>
      <w:pPr>
        <w:spacing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64" w:lineRule="auto"/>
        <w:jc w:val="both"/>
        <w:rPr>
          <w:color w:val="0070C0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ОБЩАЯ ХАРАКТЕРИСТИКА КУРСА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</w:p>
    <w:p>
      <w:pPr>
        <w:pStyle w:val="25"/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Программа 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Экология</w:t>
      </w:r>
      <w:r>
        <w:rPr>
          <w:rFonts w:ascii="Times New Roman" w:hAnsi="Times New Roman" w:cs="Times New Roman"/>
          <w:sz w:val="28"/>
          <w:lang w:val="ru-RU"/>
        </w:rPr>
        <w:t xml:space="preserve">»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способствует формированию ценностных ориентиров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уча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Обучающимся предстоит ознакомиться с приемами ведения экологической  работы через освоение навыков поиска информации, составление и проведение экскурсий, оформление  выставок, альбомов, подготовку и проведение экологических акций; </w:t>
      </w:r>
      <w:r>
        <w:rPr>
          <w:rFonts w:ascii="Times New Roman" w:hAnsi="Times New Roman" w:cs="Times New Roman"/>
          <w:sz w:val="28"/>
          <w:lang w:val="ru-RU"/>
        </w:rPr>
        <w:t>пробуждает интерес к экологической обстановке своего края, а впоследующем и всего мира; способствует общему развитию ребёнка, его духовно-нравственному и эстетическому воспитанию.</w:t>
      </w:r>
    </w:p>
    <w:p>
      <w:pPr>
        <w:rPr>
          <w:rFonts w:ascii="Times New Roman" w:hAnsi="Times New Roman" w:eastAsia="Times New Roman" w:cs="Times New Roman"/>
          <w:sz w:val="28"/>
          <w:lang w:val="ru-RU"/>
        </w:rPr>
      </w:pPr>
      <w:r>
        <w:rPr>
          <w:rFonts w:ascii="Times New Roman" w:hAnsi="Times New Roman" w:eastAsia="Times New Roman" w:cs="Times New Roman"/>
          <w:sz w:val="28"/>
          <w:lang w:val="ru-RU"/>
        </w:rPr>
        <w:t>Программа направлена на развитие духовности личности, творческих</w:t>
      </w:r>
      <w:r>
        <w:rPr>
          <w:rFonts w:ascii="Times New Roman" w:hAnsi="Times New Roman" w:eastAsia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способностей</w:t>
      </w:r>
      <w:r>
        <w:rPr>
          <w:rFonts w:ascii="Times New Roman" w:hAnsi="Times New Roman" w:eastAsia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ребенка,</w:t>
      </w:r>
      <w:r>
        <w:rPr>
          <w:rFonts w:ascii="Times New Roman" w:hAnsi="Times New Roman" w:eastAsia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умение</w:t>
      </w:r>
      <w:r>
        <w:rPr>
          <w:rFonts w:ascii="Times New Roman" w:hAnsi="Times New Roman" w:eastAsia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видеть и</w:t>
      </w:r>
      <w:r>
        <w:rPr>
          <w:rFonts w:ascii="Times New Roman" w:hAnsi="Times New Roman" w:eastAsia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творить</w:t>
      </w:r>
      <w:r>
        <w:rPr>
          <w:rFonts w:ascii="Times New Roman" w:hAnsi="Times New Roman" w:eastAsia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прекрасное.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</w:t>
      </w:r>
      <w:r>
        <w:rPr>
          <w:rFonts w:ascii="Times New Roman" w:hAnsi="Times New Roman" w:eastAsia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детей. Полученные знания позволят учащимся преодолеть психологическую инертность, позволят развить их творческую активность, способность</w:t>
      </w:r>
      <w:r>
        <w:rPr>
          <w:rFonts w:ascii="Times New Roman" w:hAnsi="Times New Roman" w:eastAsia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сравнивать,</w:t>
      </w:r>
      <w:r>
        <w:rPr>
          <w:rFonts w:ascii="Times New Roman" w:hAnsi="Times New Roman" w:eastAsia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анализировать,</w:t>
      </w:r>
      <w:r>
        <w:rPr>
          <w:rFonts w:ascii="Times New Roman" w:hAnsi="Times New Roman" w:eastAsia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планировать,</w:t>
      </w:r>
      <w:r>
        <w:rPr>
          <w:rFonts w:ascii="Times New Roman" w:hAnsi="Times New Roman" w:eastAsia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ставить</w:t>
      </w:r>
      <w:r>
        <w:rPr>
          <w:rFonts w:ascii="Times New Roman" w:hAnsi="Times New Roman" w:eastAsia="Times New Roman" w:cs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задачи.</w:t>
      </w:r>
    </w:p>
    <w:p>
      <w:pPr>
        <w:rPr>
          <w:rFonts w:ascii="Times New Roman" w:hAnsi="Times New Roman" w:eastAsia="Times New Roman" w:cs="Times New Roman"/>
          <w:sz w:val="28"/>
          <w:lang w:val="ru-RU"/>
        </w:rPr>
      </w:pPr>
      <w:r>
        <w:rPr>
          <w:rFonts w:ascii="Times New Roman" w:hAnsi="Times New Roman" w:eastAsia="Times New Roman" w:cs="Times New Roman"/>
          <w:sz w:val="28"/>
          <w:lang w:val="ru-RU"/>
        </w:rPr>
        <w:t>Курс дополнительного образования «Экология» выполняет</w:t>
      </w:r>
      <w:r>
        <w:rPr>
          <w:rFonts w:ascii="Times New Roman" w:hAnsi="Times New Roman" w:eastAsia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познавательную, воспитательную и развивающую функции. С учетом</w:t>
      </w:r>
      <w:r>
        <w:rPr>
          <w:rFonts w:ascii="Times New Roman" w:hAnsi="Times New Roman" w:eastAsia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этих</w:t>
      </w:r>
      <w:r>
        <w:rPr>
          <w:rFonts w:ascii="Times New Roman" w:hAnsi="Times New Roman" w:eastAsia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/>
        </w:rPr>
        <w:t>функций сформированы цели и задачи.</w:t>
      </w:r>
    </w:p>
    <w:p>
      <w:pPr>
        <w:autoSpaceDE w:val="0"/>
        <w:autoSpaceDN w:val="0"/>
        <w:adjustRightInd w:val="0"/>
        <w:spacing w:line="360" w:lineRule="auto"/>
        <w:ind w:left="142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программа предназначена для ведения экологической  работы в рамках учебно-воспитательной деятельности, а также призвана помочь обуча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t>ющимся шире познакомиться с экологической ситуацией родного края.</w:t>
      </w:r>
    </w:p>
    <w:p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способствует формированию ценностных ориентиров обучающихся,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Обучающимся предстоит ознакомиться с приемами ведения экологической работы через освоение навыков поиска информации, составление и проведение экскурсий, оформление выставок, альбомов, подготовку и проведение экологических акций. К курсу «Экология» прилагается дополнительный материал, обучение связывается с наблюдениями самих учеников (приводятся конкретные примеры из жизни). </w:t>
      </w: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eastAsia="Times New Roman" w:cs="Times New Roman"/>
          <w:b/>
          <w:color w:val="0070C0"/>
          <w:sz w:val="24"/>
          <w:szCs w:val="24"/>
          <w:lang w:val="ru-RU"/>
        </w:rPr>
      </w:pPr>
    </w:p>
    <w:p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br w:type="page"/>
      </w: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ЦЕЛИ И ЗАДАЧИ ИЗУЧЕНИЯ</w:t>
      </w:r>
      <w:r>
        <w:rPr>
          <w:rFonts w:ascii="Times New Roman" w:hAnsi="Times New Roman" w:cs="Times New Roman"/>
          <w:b/>
          <w:sz w:val="28"/>
          <w:lang w:val="ru-RU"/>
        </w:rPr>
        <w:t xml:space="preserve"> КУРСА</w:t>
      </w: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Целью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зучения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курса «Экология»</w:t>
      </w:r>
      <w:r>
        <w:rPr>
          <w:rFonts w:ascii="Times New Roman" w:hAnsi="Times New Roman"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является формирование и развитие экологически сообразного поведения у школьников.</w:t>
      </w:r>
    </w:p>
    <w:p>
      <w:pPr>
        <w:spacing w:after="0" w:line="264" w:lineRule="auto"/>
        <w:ind w:firstLine="600"/>
        <w:jc w:val="both"/>
        <w:rPr>
          <w:rFonts w:ascii="Times New Roman" w:hAnsi="Times New Roman" w:eastAsia="Calibri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88" w:lineRule="auto"/>
        <w:contextualSpacing/>
        <w:jc w:val="both"/>
        <w:textAlignment w:val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К числу основных задач программы относятся: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88" w:lineRule="auto"/>
        <w:ind w:left="420" w:leftChars="0" w:hanging="420" w:firstLineChars="0"/>
        <w:contextualSpacing/>
        <w:jc w:val="both"/>
        <w:textAlignment w:val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88" w:lineRule="auto"/>
        <w:ind w:left="420" w:leftChars="0" w:hanging="420" w:firstLineChars="0"/>
        <w:contextualSpacing/>
        <w:jc w:val="both"/>
        <w:textAlignment w:val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формирование экологически ценностных ориентаций в деятельности детей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88" w:lineRule="auto"/>
        <w:ind w:left="420" w:leftChars="0" w:hanging="420" w:firstLineChars="0"/>
        <w:contextualSpacing/>
        <w:jc w:val="both"/>
        <w:textAlignment w:val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воспитание ответственного отношения к здоровью, природе, жизни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88" w:lineRule="auto"/>
        <w:ind w:left="420" w:leftChars="0" w:hanging="420" w:firstLineChars="0"/>
        <w:contextualSpacing/>
        <w:jc w:val="both"/>
        <w:textAlignment w:val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становление осознания уникальности, неповторимости и невосполнимости любого природного объекта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88" w:lineRule="auto"/>
        <w:ind w:left="420" w:leftChars="0" w:hanging="420" w:firstLineChars="0"/>
        <w:contextualSpacing/>
        <w:jc w:val="both"/>
        <w:textAlignment w:val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развитие способности формирования научных, эстетических, нравственных и правовых суждений по экологическим вопросам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88" w:lineRule="auto"/>
        <w:ind w:left="420" w:leftChars="0" w:hanging="420" w:firstLineChars="0"/>
        <w:contextualSpacing/>
        <w:jc w:val="both"/>
        <w:textAlignment w:val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развитие потребности в необходимости и возможности решения экологических проблем, доступных школьнику, ведения здорового образа жизни, стремления к активной практической деятельности по охране окружающей среды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88" w:lineRule="auto"/>
        <w:ind w:left="420" w:leftChars="0" w:hanging="420" w:firstLineChars="0"/>
        <w:contextualSpacing/>
        <w:jc w:val="both"/>
        <w:textAlignment w:val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развитие знаний и умений по оценке и прогнозированию состояния и охраны природного окружения.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 дополнительного образования «Экология»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младшем, проявлять уважение к старшим и др. Ориентация учащихся на моральные нормы развивает умение соотносить свои поступки с этическими принципами поведения эко-культурного человека.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12" w:lineRule="auto"/>
        <w:ind w:left="142" w:firstLine="567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работы по курсу дополнительного образования у школьников повышается уровень коммуникативной культуры: формируются умение составлять высказывание, диалоги, высказывать собственное мнение.</w:t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12" w:lineRule="auto"/>
        <w:ind w:left="142" w:firstLine="567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УЧЕБНОГО КУРСА В УЧЕБНОМ ПЛАНЕ</w:t>
      </w:r>
    </w:p>
    <w:p>
      <w:pPr>
        <w:spacing w:after="0" w:line="360" w:lineRule="auto"/>
        <w:ind w:left="120"/>
        <w:jc w:val="both"/>
        <w:rPr>
          <w:rFonts w:ascii="Times New Roman" w:hAnsi="Times New Roman" w:eastAsia="Calibri" w:cs="Times New Roman"/>
          <w:sz w:val="28"/>
          <w:szCs w:val="28"/>
          <w:lang w:val="ru-RU"/>
        </w:rPr>
      </w:pPr>
    </w:p>
    <w:p>
      <w:pPr>
        <w:spacing w:after="0" w:line="264" w:lineRule="auto"/>
        <w:ind w:left="119"/>
        <w:jc w:val="both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Программа рассчитана на 1 год, занятия  проводятся 1 раз в неделю. Программа рассчитана на 34 часа.</w:t>
      </w:r>
    </w:p>
    <w:p>
      <w:pPr>
        <w:spacing w:after="0" w:line="360" w:lineRule="auto"/>
        <w:ind w:left="120"/>
        <w:jc w:val="both"/>
        <w:rPr>
          <w:rFonts w:ascii="Times New Roman" w:hAnsi="Times New Roman" w:eastAsia="Calibri" w:cs="Times New Roman"/>
          <w:sz w:val="28"/>
          <w:szCs w:val="28"/>
          <w:lang w:val="ru-RU"/>
        </w:rPr>
      </w:pPr>
    </w:p>
    <w:p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НАПРАВЛЕНИЕ КУРСА ДОПОЛНИТЕЛЬНОГО ОБРАЗОВАНИЯ: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естественно-научное.</w:t>
      </w:r>
    </w:p>
    <w:p>
      <w:pPr>
        <w:spacing w:after="0" w:line="360" w:lineRule="auto"/>
        <w:ind w:left="120"/>
        <w:jc w:val="both"/>
        <w:rPr>
          <w:rFonts w:ascii="Times New Roman" w:hAnsi="Times New Roman" w:eastAsia="Calibri" w:cs="Times New Roman"/>
          <w:sz w:val="28"/>
          <w:szCs w:val="28"/>
          <w:lang w:val="ru-RU"/>
        </w:rPr>
      </w:pPr>
    </w:p>
    <w:bookmarkEnd w:id="0"/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block-1279504"/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КУРСА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Введение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Выбор актива кружкового объединения. Международный экологический календарь.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Проблемы экологии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Экологические  проблемы современности. Экологическое состояние окружающей среды нашей местности. Школьный двор как экосистема. Экологический субботник «Зеленая Россия». Проблема загрязнения атмосферы. Возможные пути решения. Биологические загрязнения и здоровье человека. Составление буклета «Проблемы экологии». Составление буклета «Проблемы экологии».Изготовление плаката «Календарь экологических дат».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Экологическая операция «Наши любимые питомцы».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Сбор материала о домашних питомцах. Оформление фотовыставки, альбомов. Конкурс рисунков, сочинений.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Экологическая операция «Жалобная книга природы».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Нарушения природоохранного законодательства в отношении окружающей среды. Отдельные виды растений и животных. Красная книга Смоленской области. Выявление, учет и описание источников отрицательного воздействия на природные объекты. Фотографирование данных участков. Проведение экологических субботников. Ведение эколого-просветительской работы среди населения. Изготовление плакатов, буклетов. Экскурсии в природу.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Операция «Елочка».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Ведение эколого-просветительской работы против вырубки елей. Изготовление запрещающих знаков. Поделки из природного материала. Выставка творческих работ. Беседы, викторины, конкурс рисунков «Лесная красавица». Экскурсии-наблюдения за хвойными деревьями. Мультимедийная презентация «Эко-ёлочка».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Операция «Вода на земле».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Вода – самое большое богатство в мире. Сохранение водных ресурсов. Природоохранная деятельность школьников. Международный День воды. Экологическое состояние водоемов нашего края. Причины загрязнения водоемов. Проблемы питьевой воды нашей деревни.  Рейды по предупреждению загрязнения водоемов и очистке от бытового мусора. Изготовление агитационных</w:t>
      </w:r>
      <w:bookmarkStart w:id="6" w:name="_GoBack"/>
      <w:bookmarkEnd w:id="6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буклетов и экологических листовок. Отчет о проделанной работе.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Экологическая операция «Подснежники».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Первоцветы. Сохранение первоцветов. Охрана раннецветущих растений. Проведение бесед, массовых мероприятий, посвященных первоцветам. Рейды в природу. Фотографирование первоцветов. Оформление альбома. Ведение эколого-просветительской работы среди населения. Изготовление плакатов, буклетов. Изготовление запрещающих знаков.  Экскурсии в природу.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Экологическая операция «Птицы ждут помощи».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Пернатые друзья. Изготовление и развешивание скворечников и кормушек для птиц. Подкормка зимующих птиц. Встреча перелетных птиц. Проведение «Праздника птиц» Организация конкурсов, бесед, выставок. Экскурсии в природу. Отчет о проделанной работе.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Экологическая операция «Чистый берег».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Экологический субботник. Фотографирование объектов. Ведение эколого-просветительской работы о необходимости соблюдения чистоты возле водоемов. Экскурсии в природу.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sz w:val="16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2"/>
    <w:p>
      <w:pPr>
        <w:spacing w:after="0" w:line="264" w:lineRule="auto"/>
        <w:ind w:left="120"/>
        <w:jc w:val="center"/>
        <w:rPr>
          <w:lang w:val="ru-RU"/>
        </w:rPr>
      </w:pPr>
      <w:bookmarkStart w:id="3" w:name="block-1279505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color w:val="0070C0"/>
          <w:lang w:val="ru-RU"/>
        </w:rPr>
      </w:pPr>
      <w:r>
        <w:rPr>
          <w:rFonts w:ascii="Times New Roman" w:hAnsi="Times New Roman"/>
          <w:sz w:val="28"/>
          <w:lang w:val="ru-RU"/>
        </w:rPr>
        <w:t>Изучение курса «Экология» на уровне основного общего образования направлено на достижение обучающимися личностных, метапредметных и предметных результатов освоения учебного предмета</w:t>
      </w:r>
      <w:r>
        <w:rPr>
          <w:rFonts w:ascii="Times New Roman" w:hAnsi="Times New Roman"/>
          <w:color w:val="0070C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lang w:val="ru-RU"/>
        </w:rPr>
        <w:t>ЛИЧНОСТНЫЕ РЕЗУЛЬТАТЫ</w:t>
      </w:r>
    </w:p>
    <w:p>
      <w:pPr>
        <w:pStyle w:val="1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>
      <w:pPr>
        <w:pStyle w:val="1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>
      <w:pPr>
        <w:pStyle w:val="1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>
      <w:pPr>
        <w:pStyle w:val="1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>
      <w:pPr>
        <w:pStyle w:val="1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>
      <w:pPr>
        <w:pStyle w:val="1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>
      <w:pPr>
        <w:pStyle w:val="1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1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>
      <w:pPr>
        <w:pStyle w:val="1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>
      <w:pPr>
        <w:spacing w:before="1" w:line="360" w:lineRule="auto"/>
        <w:ind w:left="134" w:right="153" w:firstLine="709"/>
        <w:jc w:val="both"/>
        <w:rPr>
          <w:rFonts w:ascii="Times New Roman" w:hAnsi="Times New Roman" w:eastAsia="Calibri" w:cs="Times New Roman"/>
          <w:sz w:val="28"/>
          <w:lang w:val="ru-RU"/>
        </w:rPr>
      </w:pPr>
      <w:r>
        <w:rPr>
          <w:rFonts w:ascii="Times New Roman" w:hAnsi="Times New Roman" w:eastAsia="Calibri" w:cs="Times New Roman"/>
          <w:i/>
          <w:sz w:val="28"/>
          <w:lang w:val="ru-RU"/>
        </w:rPr>
        <w:t>В сфере адаптации обучающегося к изменяющимся условиям социальной и</w:t>
      </w:r>
      <w:r>
        <w:rPr>
          <w:rFonts w:ascii="Times New Roman" w:hAnsi="Times New Roman" w:eastAsia="Calibri" w:cs="Times New Roman"/>
          <w:i/>
          <w:spacing w:val="1"/>
          <w:sz w:val="28"/>
          <w:lang w:val="ru-RU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lang w:val="ru-RU"/>
        </w:rPr>
        <w:t>природной</w:t>
      </w:r>
      <w:r>
        <w:rPr>
          <w:rFonts w:ascii="Times New Roman" w:hAnsi="Times New Roman" w:eastAsia="Calibri" w:cs="Times New Roman"/>
          <w:i/>
          <w:spacing w:val="31"/>
          <w:sz w:val="28"/>
          <w:lang w:val="ru-RU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lang w:val="ru-RU"/>
        </w:rPr>
        <w:t>среды:</w:t>
      </w:r>
      <w:r>
        <w:rPr>
          <w:rFonts w:ascii="Times New Roman" w:hAnsi="Times New Roman" w:eastAsia="Calibri" w:cs="Times New Roman"/>
          <w:i/>
          <w:spacing w:val="33"/>
          <w:sz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lang w:val="ru-RU"/>
        </w:rPr>
        <w:t>освоение</w:t>
      </w:r>
      <w:r>
        <w:rPr>
          <w:rFonts w:ascii="Times New Roman" w:hAnsi="Times New Roman" w:eastAsia="Calibri" w:cs="Times New Roman"/>
          <w:spacing w:val="30"/>
          <w:sz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lang w:val="ru-RU"/>
        </w:rPr>
        <w:t>обучающимися</w:t>
      </w:r>
      <w:r>
        <w:rPr>
          <w:rFonts w:ascii="Times New Roman" w:hAnsi="Times New Roman" w:eastAsia="Calibri" w:cs="Times New Roman"/>
          <w:spacing w:val="31"/>
          <w:sz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lang w:val="ru-RU"/>
        </w:rPr>
        <w:t>социального</w:t>
      </w:r>
      <w:r>
        <w:rPr>
          <w:rFonts w:ascii="Times New Roman" w:hAnsi="Times New Roman" w:eastAsia="Calibri" w:cs="Times New Roman"/>
          <w:spacing w:val="30"/>
          <w:sz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lang w:val="ru-RU"/>
        </w:rPr>
        <w:t>опыта,</w:t>
      </w:r>
      <w:r>
        <w:rPr>
          <w:rFonts w:ascii="Times New Roman" w:hAnsi="Times New Roman" w:eastAsia="Calibri" w:cs="Times New Roman"/>
          <w:spacing w:val="30"/>
          <w:sz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lang w:val="ru-RU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>
      <w:pPr>
        <w:numPr>
          <w:ilvl w:val="0"/>
          <w:numId w:val="2"/>
        </w:numPr>
        <w:spacing w:before="1" w:line="360" w:lineRule="auto"/>
        <w:ind w:right="153"/>
        <w:jc w:val="both"/>
        <w:rPr>
          <w:rFonts w:ascii="Times New Roman" w:hAnsi="Times New Roman" w:eastAsia="Calibri" w:cs="Times New Roman"/>
          <w:sz w:val="28"/>
          <w:lang w:val="ru-RU"/>
        </w:rPr>
      </w:pPr>
      <w:r>
        <w:rPr>
          <w:rFonts w:ascii="Times New Roman" w:hAnsi="Times New Roman" w:eastAsia="Calibri" w:cs="Times New Roman"/>
          <w:sz w:val="28"/>
          <w:lang w:val="ru-RU"/>
        </w:rPr>
        <w:t>овладение системой экологических знаний и умений, навыками их применения в различных жизненных ситуациях;</w:t>
      </w:r>
    </w:p>
    <w:p>
      <w:pPr>
        <w:numPr>
          <w:ilvl w:val="0"/>
          <w:numId w:val="2"/>
        </w:numPr>
        <w:spacing w:before="1" w:line="360" w:lineRule="auto"/>
        <w:ind w:right="153"/>
        <w:jc w:val="both"/>
        <w:rPr>
          <w:rFonts w:ascii="Times New Roman" w:hAnsi="Times New Roman" w:eastAsia="Calibri" w:cs="Times New Roman"/>
          <w:sz w:val="28"/>
          <w:lang w:val="ru-RU"/>
        </w:rPr>
      </w:pPr>
      <w:r>
        <w:rPr>
          <w:rFonts w:ascii="Times New Roman" w:hAnsi="Times New Roman" w:eastAsia="Calibri" w:cs="Times New Roman"/>
          <w:sz w:val="28"/>
          <w:lang w:val="ru-RU"/>
        </w:rPr>
        <w:t>осознание ценности экологических знаний, как важнейшего компонента научной картины мира:</w:t>
      </w:r>
    </w:p>
    <w:p>
      <w:pPr>
        <w:numPr>
          <w:ilvl w:val="0"/>
          <w:numId w:val="2"/>
        </w:numPr>
        <w:spacing w:before="1" w:line="360" w:lineRule="auto"/>
        <w:ind w:right="153"/>
        <w:jc w:val="both"/>
        <w:rPr>
          <w:rFonts w:ascii="Times New Roman" w:hAnsi="Times New Roman" w:eastAsia="Calibri" w:cs="Times New Roman"/>
          <w:sz w:val="28"/>
          <w:lang w:val="ru-RU"/>
        </w:rPr>
      </w:pPr>
      <w:r>
        <w:rPr>
          <w:rFonts w:ascii="Times New Roman" w:hAnsi="Times New Roman" w:eastAsia="Calibri" w:cs="Times New Roman"/>
          <w:sz w:val="28"/>
          <w:lang w:val="ru-RU"/>
        </w:rPr>
        <w:t>сформированность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>
      <w:pPr>
        <w:numPr>
          <w:ilvl w:val="0"/>
          <w:numId w:val="2"/>
        </w:numPr>
        <w:spacing w:before="1" w:line="360" w:lineRule="auto"/>
        <w:ind w:right="153"/>
        <w:jc w:val="both"/>
        <w:rPr>
          <w:rFonts w:ascii="Times New Roman" w:hAnsi="Times New Roman" w:eastAsia="Calibri" w:cs="Times New Roman"/>
          <w:sz w:val="28"/>
          <w:lang w:val="ru-RU"/>
        </w:rPr>
      </w:pPr>
      <w:r>
        <w:rPr>
          <w:rFonts w:ascii="Times New Roman" w:hAnsi="Times New Roman" w:eastAsia="Calibri" w:cs="Times New Roman"/>
          <w:sz w:val="28"/>
          <w:lang w:val="ru-RU"/>
        </w:rPr>
        <w:t>принятие обучающимися правил здорового образа жизни;</w:t>
      </w:r>
    </w:p>
    <w:p>
      <w:pPr>
        <w:numPr>
          <w:ilvl w:val="0"/>
          <w:numId w:val="2"/>
        </w:numPr>
        <w:spacing w:before="1" w:line="360" w:lineRule="auto"/>
        <w:ind w:right="153"/>
        <w:jc w:val="both"/>
        <w:rPr>
          <w:rFonts w:ascii="Times New Roman" w:hAnsi="Times New Roman" w:eastAsia="Calibri" w:cs="Times New Roman"/>
          <w:sz w:val="28"/>
          <w:lang w:val="ru-RU"/>
        </w:rPr>
      </w:pPr>
      <w:r>
        <w:rPr>
          <w:rFonts w:ascii="Times New Roman" w:hAnsi="Times New Roman" w:eastAsia="Calibri" w:cs="Times New Roman"/>
          <w:sz w:val="28"/>
          <w:lang w:val="ru-RU"/>
        </w:rPr>
        <w:t>развитие морально-этического сознания;</w:t>
      </w:r>
    </w:p>
    <w:p>
      <w:pPr>
        <w:numPr>
          <w:ilvl w:val="0"/>
          <w:numId w:val="2"/>
        </w:numPr>
        <w:spacing w:before="1" w:line="360" w:lineRule="auto"/>
        <w:ind w:right="153"/>
        <w:jc w:val="both"/>
        <w:rPr>
          <w:rFonts w:ascii="Times New Roman" w:hAnsi="Times New Roman" w:eastAsia="Calibri" w:cs="Times New Roman"/>
          <w:sz w:val="28"/>
          <w:lang w:val="ru-RU"/>
        </w:rPr>
      </w:pPr>
      <w:r>
        <w:rPr>
          <w:rFonts w:ascii="Times New Roman" w:hAnsi="Times New Roman" w:eastAsia="Calibri" w:cs="Times New Roman"/>
          <w:sz w:val="28"/>
          <w:lang w:val="ru-RU"/>
        </w:rPr>
        <w:t>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</w:p>
    <w:p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освоения курса в средней школе у обучающегося будут сформированы следующие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метапредметные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pP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Регулятивные</w:t>
      </w:r>
      <w:r>
        <w:rPr>
          <w:rFonts w:ascii="Times New Roman" w:hAnsi="Times New Roman" w:eastAsia="Times New Roman" w:cs="Times New Roman"/>
          <w:b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универсальные</w:t>
      </w:r>
      <w:r>
        <w:rPr>
          <w:rFonts w:ascii="Times New Roman" w:hAnsi="Times New Roman" w:eastAsia="Times New Roman" w:cs="Times New Roman"/>
          <w:b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учебные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действия:</w:t>
      </w:r>
    </w:p>
    <w:p>
      <w:pPr>
        <w:widowControl w:val="0"/>
        <w:numPr>
          <w:ilvl w:val="0"/>
          <w:numId w:val="3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360" w:lineRule="auto"/>
        <w:ind w:left="284" w:right="607" w:firstLine="284"/>
        <w:rPr>
          <w:rFonts w:ascii="Symbol" w:hAnsi="Symbol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понимать</w:t>
      </w:r>
      <w:r>
        <w:rPr>
          <w:rFonts w:ascii="Times New Roman" w:hAnsi="Times New Roman" w:eastAsia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принимать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учебную</w:t>
      </w:r>
      <w:r>
        <w:rPr>
          <w:rFonts w:ascii="Times New Roman" w:hAnsi="Times New Roman"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задачу,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сформулированную учителем;</w:t>
      </w:r>
    </w:p>
    <w:p>
      <w:pPr>
        <w:widowControl w:val="0"/>
        <w:numPr>
          <w:ilvl w:val="0"/>
          <w:numId w:val="3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360" w:lineRule="auto"/>
        <w:ind w:left="284" w:right="607" w:firstLine="284"/>
        <w:rPr>
          <w:rFonts w:ascii="Symbol" w:hAnsi="Symbol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осуществлять</w:t>
      </w:r>
      <w:r>
        <w:rPr>
          <w:rFonts w:ascii="Times New Roman" w:hAnsi="Times New Roman" w:eastAsia="Times New Roman" w:cs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контроль,</w:t>
      </w:r>
      <w:r>
        <w:rPr>
          <w:rFonts w:ascii="Times New Roman" w:hAnsi="Times New Roman" w:eastAsia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коррекцию</w:t>
      </w:r>
      <w:r>
        <w:rPr>
          <w:rFonts w:ascii="Times New Roman" w:hAnsi="Times New Roman" w:eastAsia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eastAsia="Times New Roman" w:cs="Times New Roman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оценку</w:t>
      </w:r>
      <w:r>
        <w:rPr>
          <w:rFonts w:ascii="Times New Roman" w:hAnsi="Times New Roman" w:eastAsia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результатов</w:t>
      </w:r>
      <w:r>
        <w:rPr>
          <w:rFonts w:ascii="Times New Roman" w:hAnsi="Times New Roman" w:eastAsia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своей</w:t>
      </w:r>
      <w:r>
        <w:rPr>
          <w:rFonts w:ascii="Times New Roman" w:hAnsi="Times New Roman" w:eastAsia="Times New Roman" w:cs="Times New Roman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деятельности;</w:t>
      </w:r>
    </w:p>
    <w:p>
      <w:pPr>
        <w:widowControl w:val="0"/>
        <w:numPr>
          <w:ilvl w:val="0"/>
          <w:numId w:val="3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360" w:lineRule="auto"/>
        <w:ind w:left="284" w:right="607" w:firstLine="284"/>
        <w:rPr>
          <w:rFonts w:ascii="Symbol" w:hAnsi="Symbol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планировать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свои</w:t>
      </w:r>
      <w:r>
        <w:rPr>
          <w:rFonts w:ascii="Times New Roman" w:hAnsi="Times New Roman"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действия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отдельных этапах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над задачей</w:t>
      </w:r>
      <w:r>
        <w:rPr>
          <w:rFonts w:ascii="Times New Roman" w:hAnsi="Times New Roman"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;</w:t>
      </w:r>
    </w:p>
    <w:p>
      <w:pPr>
        <w:widowControl w:val="0"/>
        <w:numPr>
          <w:ilvl w:val="0"/>
          <w:numId w:val="3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360" w:lineRule="auto"/>
        <w:ind w:left="284" w:right="607" w:firstLine="284"/>
        <w:jc w:val="both"/>
        <w:rPr>
          <w:rFonts w:ascii="Symbol" w:hAnsi="Symbol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смогу».</w:t>
      </w: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360" w:lineRule="auto"/>
        <w:ind w:left="284" w:right="607" w:firstLine="284"/>
        <w:rPr>
          <w:rFonts w:ascii="Times New Roman" w:hAnsi="Times New Roman" w:eastAsia="Times New Roman" w:cs="Times New Roman"/>
          <w:sz w:val="28"/>
          <w:szCs w:val="28"/>
          <w:lang w:val="ru-RU"/>
        </w:rPr>
      </w:pP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360" w:lineRule="auto"/>
        <w:ind w:left="284" w:right="607" w:firstLine="284"/>
        <w:rPr>
          <w:rFonts w:ascii="Times New Roman" w:hAnsi="Times New Roman" w:eastAsia="Times New Roman" w:cs="Times New Roman"/>
          <w:sz w:val="28"/>
          <w:szCs w:val="28"/>
          <w:lang w:val="ru-RU"/>
        </w:rPr>
      </w:pP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360" w:lineRule="auto"/>
        <w:ind w:left="284" w:right="607" w:firstLine="284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Познавательные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универсальные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учебные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действия:</w:t>
      </w:r>
    </w:p>
    <w:p>
      <w:pPr>
        <w:widowControl w:val="0"/>
        <w:numPr>
          <w:ilvl w:val="0"/>
          <w:numId w:val="4"/>
        </w:numPr>
        <w:tabs>
          <w:tab w:val="left" w:pos="851"/>
          <w:tab w:val="left" w:pos="1418"/>
          <w:tab w:val="left" w:pos="1553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пользоваться</w:t>
      </w:r>
      <w:r>
        <w:rPr>
          <w:rFonts w:ascii="Times New Roman" w:hAnsi="Times New Roman" w:eastAsia="Times New Roman" w:cs="Times New Roman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приёмами</w:t>
      </w:r>
      <w:r>
        <w:rPr>
          <w:rFonts w:ascii="Times New Roman" w:hAnsi="Times New Roman" w:eastAsia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анализа</w:t>
      </w:r>
      <w:r>
        <w:rPr>
          <w:rFonts w:ascii="Times New Roman" w:hAnsi="Times New Roman" w:eastAsia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eastAsia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синтеза</w:t>
      </w:r>
      <w:r>
        <w:rPr>
          <w:rFonts w:ascii="Times New Roman" w:hAnsi="Times New Roman" w:eastAsia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eastAsia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чтении</w:t>
      </w:r>
      <w:r>
        <w:rPr>
          <w:rFonts w:ascii="Times New Roman" w:hAnsi="Times New Roman" w:eastAsia="Times New Roman" w:cs="Times New Roman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eastAsia="Times New Roman" w:cs="Times New Roman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просмотре </w:t>
      </w:r>
      <w:r>
        <w:rPr>
          <w:rFonts w:ascii="Times New Roman" w:hAnsi="Times New Roman" w:eastAsia="Times New Roman" w:cs="Times New Roman"/>
          <w:spacing w:val="-5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видеозаписей,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проводить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сравнение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проблемных экологических задачь и ситуаций;</w:t>
      </w:r>
    </w:p>
    <w:p>
      <w:pPr>
        <w:widowControl w:val="0"/>
        <w:numPr>
          <w:ilvl w:val="0"/>
          <w:numId w:val="4"/>
        </w:numPr>
        <w:tabs>
          <w:tab w:val="left" w:pos="851"/>
          <w:tab w:val="left" w:pos="1418"/>
          <w:tab w:val="left" w:pos="1553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овладеть начальными формами исследовательской деятельности;</w:t>
      </w:r>
    </w:p>
    <w:p>
      <w:pPr>
        <w:widowControl w:val="0"/>
        <w:numPr>
          <w:ilvl w:val="0"/>
          <w:numId w:val="4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понимать</w:t>
      </w:r>
      <w:r>
        <w:rPr>
          <w:rFonts w:ascii="Times New Roman" w:hAnsi="Times New Roman" w:eastAsia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eastAsia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применять</w:t>
      </w:r>
      <w:r>
        <w:rPr>
          <w:rFonts w:ascii="Times New Roman" w:hAnsi="Times New Roman" w:eastAsia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полученную</w:t>
      </w:r>
      <w:r>
        <w:rPr>
          <w:rFonts w:ascii="Times New Roman" w:hAnsi="Times New Roman" w:eastAsia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информацию</w:t>
      </w:r>
      <w:r>
        <w:rPr>
          <w:rFonts w:ascii="Times New Roman" w:hAnsi="Times New Roman" w:eastAsia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eastAsia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выполнении</w:t>
      </w:r>
      <w:r>
        <w:rPr>
          <w:rFonts w:ascii="Times New Roman" w:hAnsi="Times New Roman" w:eastAsia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заданий;</w:t>
      </w:r>
    </w:p>
    <w:p>
      <w:pPr>
        <w:widowControl w:val="0"/>
        <w:numPr>
          <w:ilvl w:val="0"/>
          <w:numId w:val="5"/>
        </w:numPr>
        <w:tabs>
          <w:tab w:val="left" w:pos="851"/>
          <w:tab w:val="left" w:pos="1418"/>
          <w:tab w:val="left" w:pos="1546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проявлять</w:t>
      </w:r>
      <w:r>
        <w:rPr>
          <w:rFonts w:ascii="Times New Roman" w:hAnsi="Times New Roman" w:eastAsia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индивидуальные</w:t>
      </w:r>
      <w:r>
        <w:rPr>
          <w:rFonts w:ascii="Times New Roman" w:hAnsi="Times New Roman" w:eastAsia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творческие</w:t>
      </w:r>
      <w:r>
        <w:rPr>
          <w:rFonts w:ascii="Times New Roman" w:hAnsi="Times New Roman" w:eastAsia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способности, сознавательную и созидательную активность.</w:t>
      </w: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before="2" w:after="0" w:line="360" w:lineRule="auto"/>
        <w:ind w:left="284" w:right="607" w:firstLine="284"/>
        <w:rPr>
          <w:rFonts w:ascii="Times New Roman" w:hAnsi="Times New Roman" w:eastAsia="Times New Roman" w:cs="Times New Roman"/>
          <w:sz w:val="28"/>
          <w:szCs w:val="28"/>
          <w:lang w:val="ru-RU"/>
        </w:rPr>
      </w:pP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284" w:right="607" w:firstLine="284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Коммуникативные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универсальные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учебные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действия:</w:t>
      </w:r>
    </w:p>
    <w:p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включаться</w:t>
      </w:r>
      <w:r>
        <w:rPr>
          <w:rFonts w:ascii="Times New Roman" w:hAnsi="Times New Roman" w:eastAsia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eastAsia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диалог,</w:t>
      </w:r>
      <w:r>
        <w:rPr>
          <w:rFonts w:ascii="Times New Roman" w:hAnsi="Times New Roman" w:eastAsia="Times New Roman" w:cs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eastAsia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коллективное</w:t>
      </w:r>
      <w:r>
        <w:rPr>
          <w:rFonts w:ascii="Times New Roman" w:hAnsi="Times New Roman" w:eastAsia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обсуждение,</w:t>
      </w:r>
      <w:r>
        <w:rPr>
          <w:rFonts w:ascii="Times New Roman" w:hAnsi="Times New Roman" w:eastAsia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проявлять</w:t>
      </w:r>
      <w:r>
        <w:rPr>
          <w:rFonts w:ascii="Times New Roman" w:hAnsi="Times New Roman" w:eastAsia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инициативу</w:t>
      </w:r>
      <w:r>
        <w:rPr>
          <w:rFonts w:ascii="Times New Roman" w:hAnsi="Times New Roman" w:eastAsia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 активность;</w:t>
      </w:r>
    </w:p>
    <w:p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работать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группе,</w:t>
      </w:r>
      <w:r>
        <w:rPr>
          <w:rFonts w:ascii="Times New Roman" w:hAnsi="Times New Roman"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учитывать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мнения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партнёров;</w:t>
      </w:r>
    </w:p>
    <w:p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обращаться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помощью;</w:t>
      </w:r>
    </w:p>
    <w:p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формулировать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свои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затруднения;</w:t>
      </w:r>
    </w:p>
    <w:p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предлагать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помощь</w:t>
      </w:r>
      <w:r>
        <w:rPr>
          <w:rFonts w:ascii="Times New Roman" w:hAnsi="Times New Roman"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сотрудничество;</w:t>
      </w:r>
    </w:p>
    <w:p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слушать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собеседника;</w:t>
      </w:r>
    </w:p>
    <w:p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договариваться</w:t>
      </w:r>
      <w:r>
        <w:rPr>
          <w:rFonts w:ascii="Times New Roman" w:hAnsi="Times New Roman" w:eastAsia="Times New Roman" w:cs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eastAsia="Times New Roman" w:cs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распределении</w:t>
      </w:r>
      <w:r>
        <w:rPr>
          <w:rFonts w:ascii="Times New Roman" w:hAnsi="Times New Roman" w:eastAsia="Times New Roman" w:cs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функций</w:t>
      </w:r>
      <w:r>
        <w:rPr>
          <w:rFonts w:ascii="Times New Roman" w:hAnsi="Times New Roman" w:eastAsia="Times New Roman" w:cs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eastAsia="Times New Roman" w:cs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ролей</w:t>
      </w:r>
      <w:r>
        <w:rPr>
          <w:rFonts w:ascii="Times New Roman" w:hAnsi="Times New Roman" w:eastAsia="Times New Roman" w:cs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eastAsia="Times New Roman" w:cs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совместной</w:t>
      </w:r>
      <w:r>
        <w:rPr>
          <w:rFonts w:ascii="Times New Roman" w:hAnsi="Times New Roman" w:eastAsia="Times New Roman" w:cs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деятельности,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приходить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общему</w:t>
      </w:r>
      <w:r>
        <w:rPr>
          <w:rFonts w:ascii="Times New Roman" w:hAnsi="Times New Roman"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решению;</w:t>
      </w:r>
    </w:p>
    <w:p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осуществлять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взаимный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контроль;</w:t>
      </w:r>
    </w:p>
    <w:p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360" w:lineRule="auto"/>
        <w:ind w:right="607"/>
        <w:rPr>
          <w:rFonts w:ascii="Times New Roman" w:hAnsi="Times New Roman" w:eastAsia="Times New Roman" w:cs="Times New Roman"/>
          <w:color w:val="0070C0"/>
          <w:sz w:val="24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адекватно</w:t>
      </w:r>
      <w:r>
        <w:rPr>
          <w:rFonts w:ascii="Times New Roman" w:hAnsi="Times New Roman" w:eastAsia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оценивать</w:t>
      </w:r>
      <w:r>
        <w:rPr>
          <w:rFonts w:ascii="Times New Roman" w:hAnsi="Times New Roman" w:eastAsia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собственное</w:t>
      </w:r>
      <w:r>
        <w:rPr>
          <w:rFonts w:ascii="Times New Roman" w:hAnsi="Times New Roman" w:eastAsia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поведение</w:t>
      </w:r>
      <w:r>
        <w:rPr>
          <w:rFonts w:ascii="Times New Roman" w:hAnsi="Times New Roman" w:eastAsia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eastAsia="Times New Roman" w:cs="Times New Roman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поведение</w:t>
      </w:r>
      <w:r>
        <w:rPr>
          <w:rFonts w:ascii="Times New Roman" w:hAnsi="Times New Roman" w:eastAsia="Times New Roman" w:cs="Times New Roman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окружающих</w:t>
      </w:r>
      <w:r>
        <w:rPr>
          <w:rFonts w:ascii="Times New Roman" w:hAnsi="Times New Roman" w:eastAsia="Times New Roman" w:cs="Times New Roman"/>
          <w:color w:val="0070C0"/>
          <w:sz w:val="24"/>
          <w:lang w:val="ru-RU"/>
        </w:rPr>
        <w:t>.</w:t>
      </w: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outlineLvl w:val="0"/>
        <w:rPr>
          <w:rFonts w:ascii="Times New Roman" w:hAnsi="Times New Roman" w:eastAsia="Times New Roman" w:cs="Times New Roman"/>
          <w:b/>
          <w:bCs/>
          <w:color w:val="008000"/>
          <w:sz w:val="24"/>
          <w:szCs w:val="24"/>
          <w:lang w:val="ru-RU"/>
        </w:rPr>
      </w:pPr>
    </w:p>
    <w:p>
      <w:pPr>
        <w:spacing w:after="0" w:line="36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концу обучения в пятом классе обучающийся научится:</w:t>
      </w:r>
    </w:p>
    <w:p>
      <w:pPr>
        <w:spacing w:after="0" w:line="36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формировать познавательный устойчивый интерес к экологической науке;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формировать познавательный устойчивый интерес к познанию мира природы;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формировать в системе и логической последовательности доступные для детей данного возраста понятия об окружающем мире, о простейших явлениях природы, о месте человека в ней;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уметь называть методы изучения применяемые в экологии;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осознавать место и роль человека в биосфере;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формирование умения гармоничного взаимодействия с природой с точки зрения экологической допустимости.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действовать в предлагаемых обстоятельствах с импровизированным  текстом на заданную тему;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строить диалог с партнером на заданную тему;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овладение чтением вслух и про себя, элементарными приёмами анализа художественных текстов.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 xml:space="preserve">умение самостоятельно интерпретировать текст в соответствии с поставленной учебной задачей. 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научиться применять на практике полученные знания.</w:t>
      </w:r>
    </w:p>
    <w:p>
      <w:pP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br w:type="page"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3"/>
    <w:p>
      <w:pPr>
        <w:spacing w:before="67"/>
        <w:ind w:left="2780" w:right="29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1279500"/>
    </w:p>
    <w:p>
      <w:pPr>
        <w:spacing w:before="67"/>
        <w:ind w:left="2780" w:right="29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КАЛЕНДАРНО -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</w:t>
      </w:r>
    </w:p>
    <w:p>
      <w:pPr>
        <w:pStyle w:val="13"/>
        <w:ind w:left="0"/>
        <w:rPr>
          <w:b/>
          <w:sz w:val="20"/>
        </w:rPr>
      </w:pPr>
    </w:p>
    <w:p>
      <w:pPr>
        <w:pStyle w:val="13"/>
        <w:spacing w:before="2"/>
        <w:ind w:left="0"/>
        <w:rPr>
          <w:b/>
        </w:rPr>
      </w:pPr>
    </w:p>
    <w:tbl>
      <w:tblPr>
        <w:tblStyle w:val="30"/>
        <w:tblW w:w="21376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2553"/>
        <w:gridCol w:w="424"/>
        <w:gridCol w:w="1985"/>
        <w:gridCol w:w="3826"/>
        <w:gridCol w:w="2979"/>
        <w:gridCol w:w="1209"/>
        <w:gridCol w:w="1484"/>
        <w:gridCol w:w="2979"/>
        <w:gridCol w:w="2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482" w:hRule="atLeast"/>
        </w:trPr>
        <w:tc>
          <w:tcPr>
            <w:tcW w:w="958" w:type="dxa"/>
            <w:vMerge w:val="restart"/>
          </w:tcPr>
          <w:p>
            <w:pPr>
              <w:pStyle w:val="32"/>
              <w:spacing w:line="207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2553" w:type="dxa"/>
            <w:vMerge w:val="restart"/>
          </w:tcPr>
          <w:p>
            <w:pPr>
              <w:pStyle w:val="32"/>
              <w:ind w:left="215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 и тем, планируемых для освоения обучающимися</w:t>
            </w:r>
          </w:p>
        </w:tc>
        <w:tc>
          <w:tcPr>
            <w:tcW w:w="424" w:type="dxa"/>
            <w:vMerge w:val="restart"/>
            <w:textDirection w:val="btLr"/>
          </w:tcPr>
          <w:p>
            <w:pPr>
              <w:pStyle w:val="32"/>
              <w:spacing w:before="108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</w:t>
            </w:r>
          </w:p>
        </w:tc>
        <w:tc>
          <w:tcPr>
            <w:tcW w:w="1985" w:type="dxa"/>
            <w:vMerge w:val="restart"/>
          </w:tcPr>
          <w:p>
            <w:pPr>
              <w:pStyle w:val="32"/>
              <w:spacing w:line="207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>
            <w:pPr>
              <w:pStyle w:val="32"/>
              <w:ind w:left="229" w:right="139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>Виды деятельности обучающихся,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>
            <w:pPr>
              <w:pStyle w:val="32"/>
              <w:ind w:left="428" w:right="39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</w:tcPr>
          <w:p>
            <w:pPr>
              <w:pStyle w:val="32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638" w:hRule="atLeast"/>
        </w:trPr>
        <w:tc>
          <w:tcPr>
            <w:tcW w:w="958" w:type="dxa"/>
            <w:vMerge w:val="continue"/>
          </w:tcPr>
          <w:p>
            <w:pPr>
              <w:pStyle w:val="32"/>
              <w:spacing w:line="207" w:lineRule="exact"/>
              <w:ind w:left="237"/>
              <w:rPr>
                <w:b/>
                <w:sz w:val="18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32"/>
              <w:ind w:left="215" w:right="207"/>
              <w:jc w:val="center"/>
              <w:rPr>
                <w:b/>
                <w:sz w:val="18"/>
              </w:rPr>
            </w:pPr>
          </w:p>
        </w:tc>
        <w:tc>
          <w:tcPr>
            <w:tcW w:w="424" w:type="dxa"/>
            <w:vMerge w:val="continue"/>
            <w:textDirection w:val="btLr"/>
          </w:tcPr>
          <w:p>
            <w:pPr>
              <w:pStyle w:val="32"/>
              <w:spacing w:before="108"/>
              <w:ind w:left="129"/>
              <w:rPr>
                <w:b/>
                <w:sz w:val="18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32"/>
              <w:spacing w:line="207" w:lineRule="exact"/>
              <w:ind w:left="171"/>
              <w:rPr>
                <w:b/>
                <w:sz w:val="18"/>
              </w:rPr>
            </w:pPr>
          </w:p>
        </w:tc>
        <w:tc>
          <w:tcPr>
            <w:tcW w:w="3826" w:type="dxa"/>
            <w:vMerge w:val="continue"/>
          </w:tcPr>
          <w:p>
            <w:pPr>
              <w:pStyle w:val="32"/>
              <w:ind w:left="229" w:right="139" w:firstLine="278"/>
              <w:rPr>
                <w:b/>
                <w:sz w:val="18"/>
              </w:rPr>
            </w:pPr>
          </w:p>
        </w:tc>
        <w:tc>
          <w:tcPr>
            <w:tcW w:w="2979" w:type="dxa"/>
            <w:vMerge w:val="continue"/>
          </w:tcPr>
          <w:p>
            <w:pPr>
              <w:pStyle w:val="32"/>
              <w:ind w:left="428" w:right="397" w:firstLine="4"/>
              <w:rPr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32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План 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32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Факт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309" w:hRule="atLeast"/>
        </w:trPr>
        <w:tc>
          <w:tcPr>
            <w:tcW w:w="12725" w:type="dxa"/>
            <w:gridSpan w:val="6"/>
          </w:tcPr>
          <w:p>
            <w:pPr>
              <w:pStyle w:val="32"/>
              <w:ind w:left="4702" w:right="46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1. Введение (1 ч)</w:t>
            </w: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pStyle w:val="32"/>
              <w:ind w:left="0"/>
              <w:rPr>
                <w:sz w:val="18"/>
              </w:rPr>
            </w:pPr>
          </w:p>
        </w:tc>
        <w:tc>
          <w:tcPr>
            <w:tcW w:w="1484" w:type="dxa"/>
            <w:tcBorders>
              <w:left w:val="single" w:color="auto" w:sz="4" w:space="0"/>
            </w:tcBorders>
          </w:tcPr>
          <w:p>
            <w:pPr>
              <w:pStyle w:val="32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874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3" w:type="dxa"/>
          </w:tcPr>
          <w:p>
            <w:pPr>
              <w:pStyle w:val="32"/>
              <w:spacing w:before="5" w:line="206" w:lineRule="exact"/>
              <w:ind w:left="107" w:right="337"/>
              <w:rPr>
                <w:sz w:val="18"/>
              </w:rPr>
            </w:pPr>
            <w:r>
              <w:rPr>
                <w:sz w:val="18"/>
              </w:rPr>
              <w:t>Содержание и задачи работы кружка.  Правила ТБ.Международный экологический календарь</w:t>
            </w:r>
          </w:p>
        </w:tc>
        <w:tc>
          <w:tcPr>
            <w:tcW w:w="424" w:type="dxa"/>
          </w:tcPr>
          <w:p>
            <w:pPr>
              <w:pStyle w:val="32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Игра на знакомство, викторина,</w:t>
            </w:r>
          </w:p>
          <w:p>
            <w:pPr>
              <w:pStyle w:val="32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Анкетирование, инструктаж</w:t>
            </w:r>
          </w:p>
        </w:tc>
        <w:tc>
          <w:tcPr>
            <w:tcW w:w="3826" w:type="dxa"/>
          </w:tcPr>
          <w:p>
            <w:pPr>
              <w:pStyle w:val="32"/>
              <w:ind w:right="139"/>
              <w:rPr>
                <w:sz w:val="18"/>
              </w:rPr>
            </w:pPr>
            <w:r>
              <w:rPr>
                <w:sz w:val="18"/>
              </w:rPr>
              <w:t>Работа в группах по определению источников информации по экологии в</w:t>
            </w:r>
          </w:p>
          <w:p>
            <w:pPr>
              <w:pStyle w:val="32"/>
              <w:rPr>
                <w:sz w:val="18"/>
              </w:rPr>
            </w:pPr>
            <w:r>
              <w:rPr>
                <w:sz w:val="18"/>
              </w:rPr>
              <w:t>библиотеке и Интернет-ресурсах. Знакомство с экологическим календарем.</w:t>
            </w:r>
          </w:p>
        </w:tc>
        <w:tc>
          <w:tcPr>
            <w:tcW w:w="2979" w:type="dxa"/>
          </w:tcPr>
          <w:p>
            <w:pPr>
              <w:pStyle w:val="32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http://www.refer.ru/9838</w:t>
            </w: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pStyle w:val="32"/>
              <w:spacing w:line="202" w:lineRule="exact"/>
              <w:rPr>
                <w:sz w:val="18"/>
              </w:rPr>
            </w:pPr>
          </w:p>
        </w:tc>
        <w:tc>
          <w:tcPr>
            <w:tcW w:w="1484" w:type="dxa"/>
            <w:tcBorders>
              <w:left w:val="single" w:color="auto" w:sz="4" w:space="0"/>
            </w:tcBorders>
          </w:tcPr>
          <w:p>
            <w:pPr>
              <w:pStyle w:val="32"/>
              <w:spacing w:line="202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304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11767" w:type="dxa"/>
            <w:gridSpan w:val="5"/>
          </w:tcPr>
          <w:p>
            <w:pPr>
              <w:pStyle w:val="32"/>
              <w:spacing w:line="202" w:lineRule="exact"/>
              <w:ind w:lef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2. Проблемы экологии (7 ч)</w:t>
            </w: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pStyle w:val="32"/>
              <w:spacing w:line="202" w:lineRule="exact"/>
              <w:rPr>
                <w:sz w:val="18"/>
              </w:rPr>
            </w:pPr>
          </w:p>
        </w:tc>
        <w:tc>
          <w:tcPr>
            <w:tcW w:w="1484" w:type="dxa"/>
            <w:tcBorders>
              <w:left w:val="single" w:color="auto" w:sz="4" w:space="0"/>
            </w:tcBorders>
          </w:tcPr>
          <w:p>
            <w:pPr>
              <w:pStyle w:val="32"/>
              <w:spacing w:line="202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621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3" w:type="dxa"/>
          </w:tcPr>
          <w:p>
            <w:pPr>
              <w:pStyle w:val="32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Воспитание юного эколога.</w:t>
            </w:r>
          </w:p>
          <w:p>
            <w:pPr>
              <w:pStyle w:val="32"/>
              <w:ind w:left="107" w:right="493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32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ind w:right="360"/>
              <w:rPr>
                <w:sz w:val="18"/>
              </w:rPr>
            </w:pPr>
            <w:r>
              <w:rPr>
                <w:sz w:val="18"/>
              </w:rPr>
              <w:t>Игра-путешествие</w:t>
            </w:r>
          </w:p>
        </w:tc>
        <w:tc>
          <w:tcPr>
            <w:tcW w:w="3826" w:type="dxa"/>
          </w:tcPr>
          <w:p>
            <w:pPr>
              <w:pStyle w:val="32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 в парах по выполнению заданий</w:t>
            </w:r>
          </w:p>
          <w:p>
            <w:pPr>
              <w:pStyle w:val="32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 xml:space="preserve">маршрутных листов путешествия: «Эколята», «Основы юного эколога»  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113" w:right="142"/>
              <w:rPr>
                <w:rFonts w:ascii="Times New Roman" w:hAnsi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414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2553" w:type="dxa"/>
          </w:tcPr>
          <w:p>
            <w:pPr>
              <w:pStyle w:val="32"/>
              <w:spacing w:line="193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Экологические  проблемы современности</w:t>
            </w:r>
          </w:p>
        </w:tc>
        <w:tc>
          <w:tcPr>
            <w:tcW w:w="424" w:type="dxa"/>
          </w:tcPr>
          <w:p>
            <w:pPr>
              <w:pStyle w:val="32"/>
              <w:spacing w:line="202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3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Соревновательная игра</w:t>
            </w:r>
          </w:p>
        </w:tc>
        <w:tc>
          <w:tcPr>
            <w:tcW w:w="3826" w:type="dxa"/>
          </w:tcPr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Командное соревнование по выполнению</w:t>
            </w:r>
          </w:p>
          <w:p>
            <w:pPr>
              <w:pStyle w:val="32"/>
              <w:spacing w:line="193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заданий: решение кроссвордов,»Найди лишнее», «Установи соответствия», &lt;Собери аппликацию» и т. д.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414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2553" w:type="dxa"/>
          </w:tcPr>
          <w:p>
            <w:pPr>
              <w:pStyle w:val="32"/>
              <w:spacing w:line="193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Экологическое состояние окружающей среды нашей местности</w:t>
            </w:r>
          </w:p>
        </w:tc>
        <w:tc>
          <w:tcPr>
            <w:tcW w:w="424" w:type="dxa"/>
          </w:tcPr>
          <w:p>
            <w:pPr>
              <w:pStyle w:val="32"/>
              <w:spacing w:line="202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202" w:lineRule="exac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Виртуальная экскурсия</w:t>
            </w:r>
          </w:p>
        </w:tc>
        <w:tc>
          <w:tcPr>
            <w:tcW w:w="3826" w:type="dxa"/>
          </w:tcPr>
          <w:p>
            <w:pPr>
              <w:pStyle w:val="32"/>
              <w:spacing w:line="202" w:lineRule="exac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Индивидуальная творческая работа с опорой на текст и иллюстрации интернет-ресурсы,темы: «Последствия экологических проблем», «Экологические проблемы в России» и др.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414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2553" w:type="dxa"/>
          </w:tcPr>
          <w:p>
            <w:pPr>
              <w:pStyle w:val="32"/>
              <w:spacing w:line="193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Экологический субботник «Зеленая Россия»</w:t>
            </w:r>
          </w:p>
        </w:tc>
        <w:tc>
          <w:tcPr>
            <w:tcW w:w="424" w:type="dxa"/>
          </w:tcPr>
          <w:p>
            <w:pPr>
              <w:pStyle w:val="32"/>
              <w:spacing w:line="202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202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Поход-акция</w:t>
            </w:r>
          </w:p>
        </w:tc>
        <w:tc>
          <w:tcPr>
            <w:tcW w:w="3826" w:type="dxa"/>
          </w:tcPr>
          <w:p>
            <w:pPr>
              <w:pStyle w:val="32"/>
              <w:spacing w:line="202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Облагораживание территории с.Устинкино, 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414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2553" w:type="dxa"/>
          </w:tcPr>
          <w:p>
            <w:pPr>
              <w:pStyle w:val="32"/>
              <w:spacing w:line="193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Проблема загрязнения атмосферы</w:t>
            </w:r>
          </w:p>
        </w:tc>
        <w:tc>
          <w:tcPr>
            <w:tcW w:w="424" w:type="dxa"/>
          </w:tcPr>
          <w:p>
            <w:pPr>
              <w:pStyle w:val="32"/>
              <w:spacing w:line="202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202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Творческая мастерская</w:t>
            </w:r>
          </w:p>
        </w:tc>
        <w:tc>
          <w:tcPr>
            <w:tcW w:w="3826" w:type="dxa"/>
          </w:tcPr>
          <w:p>
            <w:pPr>
              <w:pStyle w:val="32"/>
              <w:spacing w:line="202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Рисунок-подражание с опорой на текст и</w:t>
            </w:r>
          </w:p>
          <w:p>
            <w:pPr>
              <w:pStyle w:val="32"/>
              <w:spacing w:line="202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иллюстрации по теме «Проблема загрязнения атмосферы галами школьников», составление буклетов «Сохраним атмосферу!» и др., выставка рисунков.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217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2553" w:type="dxa"/>
          </w:tcPr>
          <w:p>
            <w:pPr>
              <w:pStyle w:val="32"/>
              <w:spacing w:line="193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Биологические загрязнения и здоровье человека</w:t>
            </w:r>
          </w:p>
        </w:tc>
        <w:tc>
          <w:tcPr>
            <w:tcW w:w="424" w:type="dxa"/>
          </w:tcPr>
          <w:p>
            <w:pPr>
              <w:pStyle w:val="32"/>
              <w:spacing w:line="202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202" w:lineRule="exact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Имитационная игра,  игровая обучающая ситуация(ИОС).</w:t>
            </w:r>
          </w:p>
          <w:p>
            <w:pPr>
              <w:pStyle w:val="32"/>
              <w:spacing w:line="202" w:lineRule="exact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826" w:type="dxa"/>
          </w:tcPr>
          <w:p>
            <w:pPr>
              <w:pStyle w:val="32"/>
              <w:spacing w:line="202" w:lineRule="exac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Составление и решение задач на выявление особенностей: биологическое загрязнение, чем оно опасно, какие могут быть последствия. Кто такой здоровый человек, способы поддержания и востановления здоровья. Создание модели ЗОЖ.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line="240" w:lineRule="auto"/>
              <w:ind w:left="112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414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2553" w:type="dxa"/>
          </w:tcPr>
          <w:p>
            <w:pPr>
              <w:pStyle w:val="32"/>
              <w:spacing w:line="193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«Проблемы экологии»</w:t>
            </w:r>
          </w:p>
        </w:tc>
        <w:tc>
          <w:tcPr>
            <w:tcW w:w="424" w:type="dxa"/>
          </w:tcPr>
          <w:p>
            <w:pPr>
              <w:pStyle w:val="32"/>
              <w:spacing w:line="202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202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Творческая мастерская</w:t>
            </w:r>
          </w:p>
        </w:tc>
        <w:tc>
          <w:tcPr>
            <w:tcW w:w="3826" w:type="dxa"/>
          </w:tcPr>
          <w:p>
            <w:pPr>
              <w:pStyle w:val="32"/>
              <w:spacing w:line="202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 или парная работа по составлению буклета «Проблемы экологии»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90" w:hRule="atLeast"/>
        </w:trPr>
        <w:tc>
          <w:tcPr>
            <w:tcW w:w="15418" w:type="dxa"/>
            <w:gridSpan w:val="8"/>
          </w:tcPr>
          <w:p>
            <w:pPr>
              <w:pStyle w:val="32"/>
              <w:ind w:left="0"/>
              <w:jc w:val="center"/>
              <w:rPr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8"/>
              </w:rPr>
              <w:t>Раздел 3. Экологическая операция «Наши любимые питомцы» (5ч)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827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2553" w:type="dxa"/>
          </w:tcPr>
          <w:p>
            <w:pPr>
              <w:pStyle w:val="32"/>
              <w:spacing w:line="194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«Позаботься о наших младших» </w:t>
            </w:r>
          </w:p>
        </w:tc>
        <w:tc>
          <w:tcPr>
            <w:tcW w:w="424" w:type="dxa"/>
          </w:tcPr>
          <w:p>
            <w:pPr>
              <w:pStyle w:val="32"/>
              <w:spacing w:line="202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  <w:p>
            <w:pPr>
              <w:pStyle w:val="32"/>
              <w:ind w:right="360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 xml:space="preserve">(выступления с </w:t>
            </w:r>
            <w:r>
              <w:rPr>
                <w:spacing w:val="-1"/>
                <w:sz w:val="18"/>
              </w:rPr>
              <w:t>презентациями)</w:t>
            </w:r>
          </w:p>
          <w:p>
            <w:pPr>
              <w:pStyle w:val="32"/>
              <w:ind w:right="360"/>
              <w:rPr>
                <w:color w:val="000000" w:themeColor="text1"/>
                <w:sz w:val="18"/>
              </w:rPr>
            </w:pPr>
          </w:p>
          <w:p>
            <w:pPr>
              <w:pStyle w:val="32"/>
              <w:ind w:right="3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Творческая мастерская</w:t>
            </w:r>
          </w:p>
        </w:tc>
        <w:tc>
          <w:tcPr>
            <w:tcW w:w="3826" w:type="dxa"/>
          </w:tcPr>
          <w:p>
            <w:pPr>
              <w:pStyle w:val="32"/>
              <w:spacing w:line="242" w:lineRule="auto"/>
              <w:ind w:right="40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Краткосрочные информационные проекты (индивидуальные или парные).</w:t>
            </w:r>
          </w:p>
          <w:p>
            <w:pPr>
              <w:pStyle w:val="32"/>
              <w:spacing w:line="242" w:lineRule="auto"/>
              <w:ind w:right="400"/>
              <w:rPr>
                <w:color w:val="000000" w:themeColor="text1"/>
                <w:sz w:val="18"/>
              </w:rPr>
            </w:pPr>
          </w:p>
          <w:p>
            <w:pPr>
              <w:pStyle w:val="32"/>
              <w:spacing w:line="242" w:lineRule="auto"/>
              <w:ind w:right="400"/>
              <w:rPr>
                <w:color w:val="000000" w:themeColor="text1"/>
                <w:sz w:val="18"/>
              </w:rPr>
            </w:pPr>
          </w:p>
          <w:p>
            <w:pPr>
              <w:pStyle w:val="32"/>
              <w:spacing w:line="242" w:lineRule="auto"/>
              <w:ind w:right="40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Изготовление кормушек из экологичных материалов. Подкормка зимующих птиц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pStyle w:val="32"/>
              <w:spacing w:before="1"/>
              <w:ind w:right="292"/>
              <w:rPr>
                <w:color w:val="000000" w:themeColor="text1"/>
                <w:sz w:val="18"/>
              </w:rPr>
            </w:pPr>
          </w:p>
        </w:tc>
        <w:tc>
          <w:tcPr>
            <w:tcW w:w="1484" w:type="dxa"/>
            <w:tcBorders>
              <w:left w:val="single" w:color="auto" w:sz="4" w:space="0"/>
            </w:tcBorders>
          </w:tcPr>
          <w:p>
            <w:pPr>
              <w:pStyle w:val="32"/>
              <w:spacing w:before="1"/>
              <w:ind w:right="292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952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2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  <w:t>Один день из жизни животных</w:t>
            </w:r>
          </w:p>
        </w:tc>
        <w:tc>
          <w:tcPr>
            <w:tcW w:w="424" w:type="dxa"/>
          </w:tcPr>
          <w:p>
            <w:pPr>
              <w:pStyle w:val="32"/>
              <w:spacing w:line="202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242" w:lineRule="auto"/>
              <w:ind w:right="3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Заочное-путешествие</w:t>
            </w:r>
          </w:p>
          <w:p>
            <w:pPr>
              <w:pStyle w:val="32"/>
              <w:spacing w:line="242" w:lineRule="auto"/>
              <w:ind w:right="3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Творческая мастерская</w:t>
            </w:r>
          </w:p>
        </w:tc>
        <w:tc>
          <w:tcPr>
            <w:tcW w:w="3826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Индивидуальные творческие работы «Как я</w:t>
            </w:r>
          </w:p>
          <w:p>
            <w:pPr>
              <w:pStyle w:val="32"/>
              <w:spacing w:line="242" w:lineRule="auto"/>
              <w:ind w:right="23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вижу один день из жизни животного» с опорой на текст и иллюстрации. Интернет-ресурсы</w:t>
            </w:r>
          </w:p>
          <w:p>
            <w:pPr>
              <w:pStyle w:val="32"/>
              <w:spacing w:line="204" w:lineRule="exact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1283" w:hRule="atLeast"/>
        </w:trPr>
        <w:tc>
          <w:tcPr>
            <w:tcW w:w="958" w:type="dxa"/>
          </w:tcPr>
          <w:p>
            <w:pPr>
              <w:pStyle w:val="32"/>
              <w:spacing w:line="199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</w:t>
            </w:r>
          </w:p>
        </w:tc>
        <w:tc>
          <w:tcPr>
            <w:tcW w:w="2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  <w:t>Разнообразие домашних животных «Мой любимец»</w:t>
            </w:r>
          </w:p>
        </w:tc>
        <w:tc>
          <w:tcPr>
            <w:tcW w:w="424" w:type="dxa"/>
          </w:tcPr>
          <w:p>
            <w:pPr>
              <w:pStyle w:val="32"/>
              <w:spacing w:line="199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ind w:right="3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Игра-путешествие</w:t>
            </w:r>
          </w:p>
        </w:tc>
        <w:tc>
          <w:tcPr>
            <w:tcW w:w="3826" w:type="dxa"/>
          </w:tcPr>
          <w:p>
            <w:pPr>
              <w:pStyle w:val="32"/>
              <w:ind w:right="67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Работа в парах по выполнению заданий маршрутных листов путешествия: «Расшифруй послания животных», «Найди лишнее»,</w:t>
            </w:r>
          </w:p>
          <w:p>
            <w:pPr>
              <w:pStyle w:val="32"/>
              <w:spacing w:line="206" w:lineRule="exact"/>
              <w:ind w:right="91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«Установи соответствия», «Собери аппликацию», «Реши задачу» и т. д.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824" w:hRule="atLeast"/>
        </w:trPr>
        <w:tc>
          <w:tcPr>
            <w:tcW w:w="958" w:type="dxa"/>
          </w:tcPr>
          <w:p>
            <w:pPr>
              <w:pStyle w:val="32"/>
              <w:spacing w:line="199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2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  <w:t>Наши любимые питомцы.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  <w:t>Домашние животные</w:t>
            </w:r>
          </w:p>
        </w:tc>
        <w:tc>
          <w:tcPr>
            <w:tcW w:w="424" w:type="dxa"/>
          </w:tcPr>
          <w:p>
            <w:pPr>
              <w:pStyle w:val="32"/>
              <w:spacing w:line="199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242" w:lineRule="auto"/>
              <w:ind w:right="21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Игра-соревнование</w:t>
            </w:r>
          </w:p>
          <w:p>
            <w:pPr>
              <w:pStyle w:val="32"/>
              <w:spacing w:line="242" w:lineRule="auto"/>
              <w:ind w:right="3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Викторина</w:t>
            </w:r>
          </w:p>
          <w:p>
            <w:pPr>
              <w:pStyle w:val="32"/>
              <w:spacing w:line="199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«Домашние животные»</w:t>
            </w:r>
          </w:p>
          <w:p>
            <w:pPr>
              <w:pStyle w:val="32"/>
              <w:spacing w:line="199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Творческая мастерская</w:t>
            </w:r>
          </w:p>
          <w:p>
            <w:pPr>
              <w:pStyle w:val="32"/>
              <w:spacing w:line="199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(оформление выставки)</w:t>
            </w:r>
          </w:p>
        </w:tc>
        <w:tc>
          <w:tcPr>
            <w:tcW w:w="3826" w:type="dxa"/>
          </w:tcPr>
          <w:p>
            <w:pPr>
              <w:pStyle w:val="32"/>
              <w:spacing w:line="242" w:lineRule="auto"/>
              <w:ind w:right="23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Составление и решение задач на выявление особенностей ухода за животными.</w:t>
            </w:r>
          </w:p>
          <w:p>
            <w:pPr>
              <w:pStyle w:val="32"/>
              <w:spacing w:line="206" w:lineRule="exact"/>
              <w:ind w:right="34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Командное соревнование.</w:t>
            </w:r>
          </w:p>
          <w:p>
            <w:pPr>
              <w:pStyle w:val="32"/>
              <w:spacing w:line="206" w:lineRule="exact"/>
              <w:ind w:right="347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Выполнение рисунков, аппликаций, макетов из пластилина.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616" w:hRule="atLeast"/>
        </w:trPr>
        <w:tc>
          <w:tcPr>
            <w:tcW w:w="958" w:type="dxa"/>
          </w:tcPr>
          <w:p>
            <w:pPr>
              <w:pStyle w:val="32"/>
              <w:spacing w:line="197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13</w:t>
            </w:r>
          </w:p>
        </w:tc>
        <w:tc>
          <w:tcPr>
            <w:tcW w:w="2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«Все в наших руках!»</w:t>
            </w:r>
          </w:p>
        </w:tc>
        <w:tc>
          <w:tcPr>
            <w:tcW w:w="424" w:type="dxa"/>
          </w:tcPr>
          <w:p>
            <w:pPr>
              <w:pStyle w:val="32"/>
              <w:spacing w:line="197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242" w:lineRule="auto"/>
              <w:ind w:right="3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Заочное путешествие</w:t>
            </w:r>
          </w:p>
        </w:tc>
        <w:tc>
          <w:tcPr>
            <w:tcW w:w="3826" w:type="dxa"/>
          </w:tcPr>
          <w:p>
            <w:pPr>
              <w:pStyle w:val="32"/>
              <w:spacing w:line="189" w:lineRule="exac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 xml:space="preserve">Подготовка и защита информационных проектов(презентаций) по темам: </w:t>
            </w:r>
            <w:r>
              <w:rPr>
                <w:color w:val="000000"/>
                <w:sz w:val="18"/>
                <w:szCs w:val="18"/>
              </w:rPr>
              <w:t>«Д</w:t>
            </w:r>
            <w:r>
              <w:rPr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ятель</w:t>
            </w:r>
            <w:r>
              <w:rPr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w w:val="99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ь человека, </w:t>
            </w:r>
            <w:r>
              <w:rPr>
                <w:color w:val="000000"/>
                <w:w w:val="99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равл</w:t>
            </w:r>
            <w:r>
              <w:rPr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ая на    </w:t>
            </w:r>
            <w:r>
              <w:rPr>
                <w:color w:val="000000"/>
                <w:spacing w:val="-4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сохранение животных и их благополучия» и др.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5418" w:type="dxa"/>
            <w:gridSpan w:val="8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2"/>
                <w:szCs w:val="2"/>
                <w:lang w:val="ru-RU"/>
              </w:rPr>
            </w:pPr>
            <w:r>
              <w:rPr>
                <w:b/>
                <w:color w:val="000000" w:themeColor="text1"/>
                <w:sz w:val="18"/>
              </w:rPr>
              <w:t xml:space="preserve">Раздел 4. Операция «Елочка» </w:t>
            </w:r>
            <w:r>
              <w:rPr>
                <w:b/>
                <w:color w:val="000000" w:themeColor="text1"/>
                <w:sz w:val="18"/>
                <w:lang w:val="ru-RU"/>
              </w:rPr>
              <w:t>(</w:t>
            </w:r>
            <w:r>
              <w:rPr>
                <w:b/>
                <w:color w:val="000000" w:themeColor="text1"/>
                <w:sz w:val="18"/>
              </w:rPr>
              <w:t>5</w:t>
            </w:r>
            <w:r>
              <w:rPr>
                <w:b/>
                <w:color w:val="000000" w:themeColor="text1"/>
                <w:sz w:val="18"/>
                <w:lang w:val="ru-RU"/>
              </w:rPr>
              <w:t>ч)</w:t>
            </w:r>
          </w:p>
        </w:tc>
        <w:tc>
          <w:tcPr>
            <w:tcW w:w="2979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2979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ind w:left="112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827" w:hRule="atLeast"/>
        </w:trPr>
        <w:tc>
          <w:tcPr>
            <w:tcW w:w="958" w:type="dxa"/>
          </w:tcPr>
          <w:p>
            <w:pPr>
              <w:pStyle w:val="32"/>
              <w:spacing w:line="202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2553" w:type="dxa"/>
          </w:tcPr>
          <w:p>
            <w:pPr>
              <w:pStyle w:val="32"/>
              <w:spacing w:line="242" w:lineRule="auto"/>
              <w:ind w:left="107" w:right="47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Начало экологической операции «Елочка»</w:t>
            </w:r>
          </w:p>
        </w:tc>
        <w:tc>
          <w:tcPr>
            <w:tcW w:w="424" w:type="dxa"/>
          </w:tcPr>
          <w:p>
            <w:pPr>
              <w:pStyle w:val="32"/>
              <w:spacing w:line="202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202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Заочное путешествие</w:t>
            </w:r>
          </w:p>
        </w:tc>
        <w:tc>
          <w:tcPr>
            <w:tcW w:w="3826" w:type="dxa"/>
          </w:tcPr>
          <w:p>
            <w:pPr>
              <w:pStyle w:val="32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Командное соревнование по выполнению</w:t>
            </w:r>
          </w:p>
          <w:p>
            <w:pPr>
              <w:pStyle w:val="32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заданий: решение кроссвордов,»Найди лишнее», «Установи соответствия», &lt;Собери аппликацию» и т. д.</w:t>
            </w:r>
          </w:p>
          <w:p>
            <w:pPr>
              <w:pStyle w:val="32"/>
              <w:spacing w:line="242" w:lineRule="auto"/>
              <w:ind w:right="19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Подготовка и защита презентаций (проектов) по выбранной теме по природно-климатическим условиям обитания ели.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</w:tbl>
    <w:p>
      <w:pPr>
        <w:rPr>
          <w:color w:val="000000" w:themeColor="text1"/>
          <w:sz w:val="2"/>
          <w:szCs w:val="2"/>
          <w:lang w:val="ru-RU"/>
        </w:rPr>
        <w:sectPr>
          <w:pgSz w:w="16840" w:h="11910" w:orient="landscape"/>
          <w:pgMar w:top="740" w:right="280" w:bottom="280" w:left="920" w:header="720" w:footer="720" w:gutter="0"/>
          <w:cols w:space="720" w:num="1"/>
        </w:sectPr>
      </w:pPr>
    </w:p>
    <w:tbl>
      <w:tblPr>
        <w:tblStyle w:val="30"/>
        <w:tblW w:w="21376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2553"/>
        <w:gridCol w:w="424"/>
        <w:gridCol w:w="1985"/>
        <w:gridCol w:w="3826"/>
        <w:gridCol w:w="2979"/>
        <w:gridCol w:w="1318"/>
        <w:gridCol w:w="81"/>
        <w:gridCol w:w="68"/>
        <w:gridCol w:w="14"/>
        <w:gridCol w:w="1212"/>
        <w:gridCol w:w="2979"/>
        <w:gridCol w:w="2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971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</w:t>
            </w:r>
          </w:p>
        </w:tc>
        <w:tc>
          <w:tcPr>
            <w:tcW w:w="2553" w:type="dxa"/>
          </w:tcPr>
          <w:p>
            <w:pPr>
              <w:pStyle w:val="32"/>
              <w:spacing w:line="242" w:lineRule="auto"/>
              <w:ind w:left="107" w:right="47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«Эко-ёлочка»  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Практикум </w:t>
            </w:r>
          </w:p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(с использованием</w:t>
            </w:r>
          </w:p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мультимедийной презентации)</w:t>
            </w:r>
          </w:p>
        </w:tc>
        <w:tc>
          <w:tcPr>
            <w:tcW w:w="3826" w:type="dxa"/>
          </w:tcPr>
          <w:p>
            <w:pPr>
              <w:pStyle w:val="32"/>
              <w:spacing w:before="4" w:line="206" w:lineRule="exact"/>
              <w:ind w:right="55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Решение задач по правильному  использованию эко-материалов в жизни.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gridSpan w:val="3"/>
            <w:vMerge w:val="restart"/>
            <w:tcBorders>
              <w:righ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1226" w:type="dxa"/>
            <w:gridSpan w:val="2"/>
            <w:vMerge w:val="restart"/>
            <w:tcBorders>
              <w:lef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736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</w:t>
            </w:r>
          </w:p>
        </w:tc>
        <w:tc>
          <w:tcPr>
            <w:tcW w:w="2553" w:type="dxa"/>
          </w:tcPr>
          <w:p>
            <w:pPr>
              <w:pStyle w:val="32"/>
              <w:spacing w:line="242" w:lineRule="auto"/>
              <w:ind w:left="107" w:right="47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Изготовление запрещающих знаков</w:t>
            </w:r>
          </w:p>
          <w:p>
            <w:pPr>
              <w:pStyle w:val="32"/>
              <w:spacing w:before="2"/>
              <w:ind w:left="107"/>
              <w:rPr>
                <w:color w:val="000000" w:themeColor="text1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Творческая мастерская</w:t>
            </w:r>
          </w:p>
        </w:tc>
        <w:tc>
          <w:tcPr>
            <w:tcW w:w="3826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Подготовка и защита презентаций (проектов)</w:t>
            </w:r>
          </w:p>
          <w:p>
            <w:pPr>
              <w:pStyle w:val="32"/>
              <w:spacing w:before="2"/>
              <w:ind w:right="19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по темам</w:t>
            </w:r>
          </w:p>
          <w:p>
            <w:pPr>
              <w:pStyle w:val="32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Групповая работа по составление буклетов по</w:t>
            </w:r>
          </w:p>
          <w:p>
            <w:pPr>
              <w:pStyle w:val="32"/>
              <w:spacing w:before="3" w:line="206" w:lineRule="exact"/>
              <w:ind w:right="770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теме «Запрещающие знаки»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gridSpan w:val="3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827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</w:t>
            </w:r>
          </w:p>
        </w:tc>
        <w:tc>
          <w:tcPr>
            <w:tcW w:w="2553" w:type="dxa"/>
          </w:tcPr>
          <w:p>
            <w:pPr>
              <w:pStyle w:val="32"/>
              <w:spacing w:line="195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Экскурсии-наблюдения за хвойными деревьями .</w:t>
            </w:r>
          </w:p>
          <w:p>
            <w:pPr>
              <w:pStyle w:val="32"/>
              <w:spacing w:line="207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Фотографии на природе  «Самая красивая ель»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ind w:right="39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Игра-соревнование</w:t>
            </w:r>
          </w:p>
        </w:tc>
        <w:tc>
          <w:tcPr>
            <w:tcW w:w="3826" w:type="dxa"/>
          </w:tcPr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Командное соревнование по выполнению</w:t>
            </w:r>
          </w:p>
          <w:p>
            <w:pPr>
              <w:pStyle w:val="32"/>
              <w:spacing w:before="3" w:line="206" w:lineRule="exact"/>
              <w:ind w:right="203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заданий: решение кроссвордов,»Найди лишнее», «Установи соответствия», &lt;Собери аппликацию» и т. д.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gridSpan w:val="3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827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</w:t>
            </w:r>
          </w:p>
        </w:tc>
        <w:tc>
          <w:tcPr>
            <w:tcW w:w="2553" w:type="dxa"/>
          </w:tcPr>
          <w:p>
            <w:pPr>
              <w:pStyle w:val="32"/>
              <w:spacing w:line="195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 xml:space="preserve">Десант </w:t>
            </w:r>
          </w:p>
          <w:p>
            <w:pPr>
              <w:pStyle w:val="32"/>
              <w:spacing w:line="195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 xml:space="preserve">бережливых </w:t>
            </w:r>
          </w:p>
          <w:p>
            <w:pPr>
              <w:pStyle w:val="32"/>
              <w:spacing w:line="195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 xml:space="preserve">« Наши зелёные </w:t>
            </w:r>
          </w:p>
          <w:p>
            <w:pPr>
              <w:pStyle w:val="32"/>
              <w:spacing w:line="195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питомцы»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Практикум</w:t>
            </w:r>
          </w:p>
        </w:tc>
        <w:tc>
          <w:tcPr>
            <w:tcW w:w="3826" w:type="dxa"/>
          </w:tcPr>
          <w:p>
            <w:pPr>
              <w:pStyle w:val="32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Работа в парах по выполнению заданий</w:t>
            </w:r>
          </w:p>
          <w:p>
            <w:pPr>
              <w:pStyle w:val="32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маршрутных листов по теме</w:t>
            </w:r>
          </w:p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color w:val="000000" w:themeColor="text1"/>
                <w:sz w:val="18"/>
              </w:rPr>
              <w:t>Экологическое проектирование»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gridSpan w:val="3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256" w:hRule="atLeast"/>
        </w:trPr>
        <w:tc>
          <w:tcPr>
            <w:tcW w:w="15418" w:type="dxa"/>
            <w:gridSpan w:val="11"/>
          </w:tcPr>
          <w:p>
            <w:pPr>
              <w:pStyle w:val="32"/>
              <w:ind w:left="0"/>
              <w:jc w:val="center"/>
              <w:rPr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Раздел 5.Операция «Вода на земле» (4ч)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621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19</w:t>
            </w:r>
          </w:p>
        </w:tc>
        <w:tc>
          <w:tcPr>
            <w:tcW w:w="2553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pacing w:val="-5"/>
                <w:sz w:val="18"/>
                <w:szCs w:val="18"/>
              </w:rPr>
              <w:t xml:space="preserve">Начало экологической операции «Вода на земле». 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befor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Заочное путешествие</w:t>
            </w:r>
          </w:p>
        </w:tc>
        <w:tc>
          <w:tcPr>
            <w:tcW w:w="3826" w:type="dxa"/>
          </w:tcPr>
          <w:p>
            <w:pPr>
              <w:pStyle w:val="32"/>
              <w:spacing w:before="5" w:line="206" w:lineRule="exact"/>
              <w:ind w:right="331"/>
              <w:rPr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color w:val="000000" w:themeColor="text1"/>
                <w:spacing w:val="-5"/>
                <w:sz w:val="18"/>
                <w:szCs w:val="18"/>
              </w:rPr>
              <w:t>Просмотр презентации «Вода России»</w:t>
            </w:r>
          </w:p>
          <w:p>
            <w:pPr>
              <w:pStyle w:val="32"/>
              <w:spacing w:before="5" w:line="206" w:lineRule="exact"/>
              <w:ind w:right="33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Практическая работа в группах по выполнению заданий: «Будущее нашей планеты» и др.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pStyle w:val="32"/>
              <w:spacing w:before="2"/>
              <w:ind w:right="145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1294" w:type="dxa"/>
            <w:gridSpan w:val="3"/>
            <w:vMerge w:val="restart"/>
            <w:tcBorders>
              <w:left w:val="single" w:color="auto" w:sz="4" w:space="0"/>
            </w:tcBorders>
          </w:tcPr>
          <w:p>
            <w:pPr>
              <w:pStyle w:val="32"/>
              <w:spacing w:before="2"/>
              <w:ind w:right="145"/>
              <w:rPr>
                <w:color w:val="000000" w:themeColor="text1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827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2553" w:type="dxa"/>
          </w:tcPr>
          <w:p>
            <w:pPr>
              <w:pStyle w:val="32"/>
              <w:ind w:left="107" w:right="51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Проблема сохранения водных ресурсов. Экологическое состояние водоемов нашего края.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Практикум</w:t>
            </w:r>
          </w:p>
        </w:tc>
        <w:tc>
          <w:tcPr>
            <w:tcW w:w="3826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Работа в парах на составление и решение задач по теме: «Поиск,  выявление и решение проблем сохранения водных ресурсов»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94" w:type="dxa"/>
            <w:gridSpan w:val="3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90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</w:t>
            </w:r>
          </w:p>
        </w:tc>
        <w:tc>
          <w:tcPr>
            <w:tcW w:w="2553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Проблемы питьевой воды нашей деревни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before="2"/>
              <w:ind w:right="21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Экожурналистика</w:t>
            </w:r>
          </w:p>
        </w:tc>
        <w:tc>
          <w:tcPr>
            <w:tcW w:w="3826" w:type="dxa"/>
          </w:tcPr>
          <w:p>
            <w:pPr>
              <w:pStyle w:val="32"/>
              <w:spacing w:line="196" w:lineRule="exact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С</w:t>
            </w:r>
            <w:r>
              <w:rPr>
                <w:sz w:val="18"/>
              </w:rPr>
              <w:t>оциологический опрос населения по проблеме питьевой воды в с.Устинкино.</w:t>
            </w:r>
          </w:p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Групповые информационные проекты по</w:t>
            </w:r>
          </w:p>
          <w:p>
            <w:pPr>
              <w:pStyle w:val="32"/>
              <w:spacing w:line="199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теме 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94" w:type="dxa"/>
            <w:gridSpan w:val="3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1090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</w:t>
            </w:r>
          </w:p>
        </w:tc>
        <w:tc>
          <w:tcPr>
            <w:tcW w:w="2553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Предупреждение загрязнения водоемов и очистке от бытового мусора.</w:t>
            </w:r>
          </w:p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Практикум</w:t>
            </w:r>
          </w:p>
        </w:tc>
        <w:tc>
          <w:tcPr>
            <w:tcW w:w="3826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Рейд по с.Устинкино «Предупреждение загрязнения водоемов и очистке от бытового мусора», раздача буклетов.</w:t>
            </w:r>
          </w:p>
          <w:p>
            <w:pPr>
              <w:pStyle w:val="32"/>
              <w:spacing w:line="197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Фотографирование  объектов загрязнения природы.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294" w:type="dxa"/>
            <w:gridSpan w:val="3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325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</w:p>
        </w:tc>
        <w:tc>
          <w:tcPr>
            <w:tcW w:w="11767" w:type="dxa"/>
            <w:gridSpan w:val="5"/>
          </w:tcPr>
          <w:p>
            <w:pPr>
              <w:pStyle w:val="32"/>
              <w:ind w:left="113" w:right="142"/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Раздел 6.Экологическая операция «Подснежники» (3ч)</w:t>
            </w:r>
          </w:p>
        </w:tc>
        <w:tc>
          <w:tcPr>
            <w:tcW w:w="1399" w:type="dxa"/>
            <w:gridSpan w:val="2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294" w:type="dxa"/>
            <w:gridSpan w:val="3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827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</w:t>
            </w:r>
          </w:p>
        </w:tc>
        <w:tc>
          <w:tcPr>
            <w:tcW w:w="2553" w:type="dxa"/>
          </w:tcPr>
          <w:p>
            <w:pPr>
              <w:pStyle w:val="32"/>
              <w:spacing w:before="2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Первоцветы. Сохранение первоцветов.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Практикум</w:t>
            </w:r>
          </w:p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Устный</w:t>
            </w:r>
            <w:r>
              <w:rPr>
                <w:color w:val="000000" w:themeColor="text1"/>
                <w:spacing w:val="-7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журнал</w:t>
            </w:r>
          </w:p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(выступления с </w:t>
            </w:r>
            <w:r>
              <w:rPr>
                <w:color w:val="000000" w:themeColor="text1"/>
                <w:spacing w:val="-1"/>
                <w:sz w:val="18"/>
              </w:rPr>
              <w:t>презентациями)</w:t>
            </w:r>
          </w:p>
        </w:tc>
        <w:tc>
          <w:tcPr>
            <w:tcW w:w="3826" w:type="dxa"/>
          </w:tcPr>
          <w:p>
            <w:pPr>
              <w:pStyle w:val="32"/>
              <w:spacing w:before="5" w:line="206" w:lineRule="exact"/>
              <w:ind w:right="13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Составление карты «Первоцвтов», решение задач по установлению особенностей сохранения первоцветов.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294" w:type="dxa"/>
            <w:gridSpan w:val="3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828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</w:t>
            </w:r>
          </w:p>
          <w:p>
            <w:pPr>
              <w:pStyle w:val="32"/>
              <w:spacing w:before="2"/>
              <w:ind w:left="107" w:right="439"/>
              <w:rPr>
                <w:color w:val="000000" w:themeColor="text1"/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32"/>
              <w:spacing w:before="2"/>
              <w:ind w:left="107" w:right="43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Охрана раннецветущих растений.Изготовление запрещающих знаков.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Игра-соревнование</w:t>
            </w:r>
          </w:p>
        </w:tc>
        <w:tc>
          <w:tcPr>
            <w:tcW w:w="3826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Командное соревнование по выполнению</w:t>
            </w:r>
          </w:p>
          <w:p>
            <w:pPr>
              <w:pStyle w:val="32"/>
              <w:spacing w:before="2"/>
              <w:ind w:right="13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заданий: решение кроссвордов, «Найди лишнее», «Установи соответствия», «Собери</w:t>
            </w:r>
          </w:p>
          <w:p>
            <w:pPr>
              <w:pStyle w:val="32"/>
              <w:spacing w:line="197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аппликацию» и т.д.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94" w:type="dxa"/>
            <w:gridSpan w:val="3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433" w:hRule="atLeast"/>
        </w:trPr>
        <w:tc>
          <w:tcPr>
            <w:tcW w:w="958" w:type="dxa"/>
          </w:tcPr>
          <w:p>
            <w:pPr>
              <w:pStyle w:val="32"/>
              <w:spacing w:before="2"/>
              <w:ind w:left="107" w:right="43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</w:t>
            </w:r>
          </w:p>
        </w:tc>
        <w:tc>
          <w:tcPr>
            <w:tcW w:w="2553" w:type="dxa"/>
          </w:tcPr>
          <w:p>
            <w:pPr>
              <w:pStyle w:val="32"/>
              <w:spacing w:before="2"/>
              <w:ind w:left="107" w:right="43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Подснежники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Экскурсия в природу</w:t>
            </w:r>
          </w:p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Творческая мастерская</w:t>
            </w:r>
          </w:p>
        </w:tc>
        <w:tc>
          <w:tcPr>
            <w:tcW w:w="3826" w:type="dxa"/>
          </w:tcPr>
          <w:p>
            <w:pPr>
              <w:pStyle w:val="32"/>
              <w:spacing w:line="197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Парные творческие работы по оформлению альбома. 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99" w:type="dxa"/>
            <w:gridSpan w:val="2"/>
            <w:tcBorders>
              <w:top w:val="nil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208" w:hRule="atLeast"/>
        </w:trPr>
        <w:tc>
          <w:tcPr>
            <w:tcW w:w="12725" w:type="dxa"/>
            <w:gridSpan w:val="6"/>
          </w:tcPr>
          <w:p>
            <w:pPr>
              <w:pStyle w:val="32"/>
              <w:spacing w:line="188" w:lineRule="exact"/>
              <w:ind w:left="107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Раздел 7.Экологическая операция «Птицы ждут помощи» (4ч)</w:t>
            </w:r>
          </w:p>
        </w:tc>
        <w:tc>
          <w:tcPr>
            <w:tcW w:w="2693" w:type="dxa"/>
            <w:gridSpan w:val="5"/>
          </w:tcPr>
          <w:p>
            <w:pPr>
              <w:pStyle w:val="32"/>
              <w:ind w:left="0"/>
              <w:rPr>
                <w:color w:val="000000" w:themeColor="text1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621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26</w:t>
            </w:r>
          </w:p>
        </w:tc>
        <w:tc>
          <w:tcPr>
            <w:tcW w:w="2553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В гостях у пернатых друзей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Очно-заочное путешествие</w:t>
            </w:r>
          </w:p>
          <w:p>
            <w:pPr>
              <w:pStyle w:val="32"/>
              <w:spacing w:line="200" w:lineRule="exact"/>
              <w:rPr>
                <w:color w:val="000000" w:themeColor="text1"/>
                <w:sz w:val="18"/>
              </w:rPr>
            </w:pPr>
          </w:p>
          <w:p>
            <w:pPr>
              <w:pStyle w:val="32"/>
              <w:spacing w:line="200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Творческая лаборатория</w:t>
            </w:r>
          </w:p>
        </w:tc>
        <w:tc>
          <w:tcPr>
            <w:tcW w:w="3826" w:type="dxa"/>
          </w:tcPr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Парные информационные проекты по темам</w:t>
            </w:r>
          </w:p>
          <w:p>
            <w:pPr>
              <w:pStyle w:val="32"/>
              <w:spacing w:line="20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«Особенности и приспособления птиц» и др.</w:t>
            </w:r>
          </w:p>
          <w:p>
            <w:pPr>
              <w:pStyle w:val="32"/>
              <w:spacing w:line="20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Фотографирование птиц  на экскурсии в природе.</w:t>
            </w:r>
          </w:p>
          <w:p>
            <w:pPr>
              <w:pStyle w:val="32"/>
              <w:spacing w:line="20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Индивидуальные творческие работы «Один день из жизни птиц в природе»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 w:line="206" w:lineRule="exact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 w:line="206" w:lineRule="exact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gridSpan w:val="4"/>
            <w:tcBorders>
              <w:right w:val="single" w:color="auto" w:sz="4" w:space="0"/>
            </w:tcBorders>
          </w:tcPr>
          <w:p>
            <w:pPr>
              <w:pStyle w:val="32"/>
              <w:spacing w:before="3" w:line="206" w:lineRule="exact"/>
              <w:ind w:right="825"/>
              <w:rPr>
                <w:color w:val="000000" w:themeColor="text1"/>
                <w:sz w:val="18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pStyle w:val="32"/>
              <w:spacing w:before="3" w:line="206" w:lineRule="exact"/>
              <w:ind w:right="825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1099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27</w:t>
            </w:r>
          </w:p>
        </w:tc>
        <w:tc>
          <w:tcPr>
            <w:tcW w:w="2553" w:type="dxa"/>
          </w:tcPr>
          <w:p>
            <w:pPr>
              <w:pStyle w:val="32"/>
              <w:spacing w:line="196" w:lineRule="exact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Обереги пернатых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Экоакция</w:t>
            </w:r>
          </w:p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</w:p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Творческая</w:t>
            </w:r>
          </w:p>
          <w:p>
            <w:pPr>
              <w:pStyle w:val="32"/>
              <w:spacing w:line="207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лаборатория</w:t>
            </w:r>
          </w:p>
        </w:tc>
        <w:tc>
          <w:tcPr>
            <w:tcW w:w="3826" w:type="dxa"/>
          </w:tcPr>
          <w:p>
            <w:pPr>
              <w:pStyle w:val="32"/>
              <w:spacing w:before="5" w:line="206" w:lineRule="exact"/>
              <w:ind w:right="7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Работа в парах по изготовлению</w:t>
            </w:r>
            <w:r>
              <w:rPr>
                <w:color w:val="000000" w:themeColor="text1"/>
                <w:spacing w:val="-17"/>
                <w:sz w:val="18"/>
              </w:rPr>
              <w:t xml:space="preserve"> э</w:t>
            </w:r>
            <w:r>
              <w:rPr>
                <w:color w:val="000000" w:themeColor="text1"/>
                <w:sz w:val="18"/>
              </w:rPr>
              <w:t>кологических памяток для детей и взрослых опорой на текст, иллюстрации, интернет ресурсы. Сбор и оформление материала для проведения викторины.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line="206" w:lineRule="exact"/>
              <w:ind w:left="112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line="206" w:lineRule="exact"/>
              <w:ind w:left="112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righ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1375" w:type="dxa"/>
            <w:gridSpan w:val="4"/>
            <w:tcBorders>
              <w:lef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1243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28</w:t>
            </w:r>
          </w:p>
        </w:tc>
        <w:tc>
          <w:tcPr>
            <w:tcW w:w="2553" w:type="dxa"/>
          </w:tcPr>
          <w:p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Праздник птиц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Викторина-игра</w:t>
            </w:r>
          </w:p>
        </w:tc>
        <w:tc>
          <w:tcPr>
            <w:tcW w:w="3826" w:type="dxa"/>
          </w:tcPr>
          <w:p>
            <w:pPr>
              <w:pStyle w:val="32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Командное соревнование по выполнению</w:t>
            </w:r>
          </w:p>
          <w:p>
            <w:pPr>
              <w:pStyle w:val="32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заданий: решение кроссвордов,»Найди лишнее», «Установи соответствия», &lt;Собери аппликацию» и т. д.</w:t>
            </w:r>
          </w:p>
          <w:p>
            <w:pPr>
              <w:pStyle w:val="32"/>
              <w:spacing w:line="206" w:lineRule="exact"/>
              <w:ind w:right="128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Задания на формирование функциональной грамотности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13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righ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1375" w:type="dxa"/>
            <w:gridSpan w:val="4"/>
            <w:tcBorders>
              <w:lef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646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</w:t>
            </w:r>
          </w:p>
        </w:tc>
        <w:tc>
          <w:tcPr>
            <w:tcW w:w="2553" w:type="dxa"/>
          </w:tcPr>
          <w:p>
            <w:pPr>
              <w:pStyle w:val="32"/>
              <w:ind w:left="107" w:right="60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Встреча перелетных птиц.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Творческая лаборатория</w:t>
            </w:r>
          </w:p>
        </w:tc>
        <w:tc>
          <w:tcPr>
            <w:tcW w:w="3826" w:type="dxa"/>
          </w:tcPr>
          <w:p>
            <w:pPr>
              <w:pStyle w:val="32"/>
              <w:spacing w:line="206" w:lineRule="exact"/>
              <w:ind w:right="12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Работа в парах или индивидуальные проекты по созданию скворечников. 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2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2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righ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1375" w:type="dxa"/>
            <w:gridSpan w:val="4"/>
            <w:tcBorders>
              <w:lef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5418" w:type="dxa"/>
            <w:gridSpan w:val="11"/>
          </w:tcPr>
          <w:p>
            <w:pPr>
              <w:pStyle w:val="32"/>
              <w:ind w:left="0"/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Раздел 8.Экологическая операция «Чистый берег» (5ч)</w:t>
            </w:r>
          </w:p>
        </w:tc>
        <w:tc>
          <w:tcPr>
            <w:tcW w:w="2979" w:type="dxa"/>
            <w:tcBorders>
              <w:lef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2979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ind w:left="112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827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</w:p>
        </w:tc>
        <w:tc>
          <w:tcPr>
            <w:tcW w:w="2553" w:type="dxa"/>
          </w:tcPr>
          <w:p>
            <w:pPr>
              <w:pStyle w:val="32"/>
              <w:spacing w:line="196" w:lineRule="exact"/>
              <w:ind w:left="196" w:leftChars="48" w:hanging="90" w:hangingChars="5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Весенние проблемы водоемов. </w:t>
            </w:r>
          </w:p>
          <w:p>
            <w:pPr>
              <w:pStyle w:val="32"/>
              <w:spacing w:line="196" w:lineRule="exact"/>
              <w:ind w:left="196" w:leftChars="48" w:hanging="90" w:hangingChars="50"/>
              <w:rPr>
                <w:color w:val="000000" w:themeColor="text1"/>
                <w:sz w:val="18"/>
              </w:rPr>
            </w:pPr>
          </w:p>
          <w:p>
            <w:pPr>
              <w:pStyle w:val="32"/>
              <w:spacing w:line="196" w:lineRule="exact"/>
              <w:ind w:left="196" w:leftChars="48" w:hanging="90" w:hangingChars="5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Изготовление буклетов «Чистый берег»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Творческая</w:t>
            </w:r>
          </w:p>
          <w:p>
            <w:pPr>
              <w:pStyle w:val="32"/>
              <w:spacing w:line="207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мастерская</w:t>
            </w:r>
          </w:p>
        </w:tc>
        <w:tc>
          <w:tcPr>
            <w:tcW w:w="3826" w:type="dxa"/>
          </w:tcPr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Индивидуальная или парная работа по лепке</w:t>
            </w:r>
          </w:p>
          <w:p>
            <w:pPr>
              <w:pStyle w:val="32"/>
              <w:ind w:right="13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из пластилина или рисованию с опорой на текст сюжетов: «Гладиаторские бои»,</w:t>
            </w:r>
          </w:p>
          <w:p>
            <w:pPr>
              <w:pStyle w:val="32"/>
              <w:spacing w:before="1" w:line="197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«Амфитеатр»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2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2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5" w:after="0" w:line="206" w:lineRule="exact"/>
              <w:ind w:left="112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righ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1375" w:type="dxa"/>
            <w:gridSpan w:val="4"/>
            <w:tcBorders>
              <w:lef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1023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31</w:t>
            </w:r>
          </w:p>
        </w:tc>
        <w:tc>
          <w:tcPr>
            <w:tcW w:w="2553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 w:eastAsia="zh-CN"/>
              </w:rPr>
              <w:t xml:space="preserve">Экологический </w:t>
            </w:r>
          </w:p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 w:eastAsia="zh-CN"/>
              </w:rPr>
              <w:t xml:space="preserve">десант « Чистый </w:t>
            </w:r>
            <w:r>
              <w:rPr>
                <w:color w:val="000000" w:themeColor="text1"/>
                <w:sz w:val="18"/>
                <w:lang w:eastAsia="zh-CN"/>
              </w:rPr>
              <w:t>р</w:t>
            </w:r>
            <w:r>
              <w:rPr>
                <w:color w:val="000000" w:themeColor="text1"/>
                <w:sz w:val="18"/>
                <w:lang w:val="en-US" w:eastAsia="zh-CN"/>
              </w:rPr>
              <w:t>одник</w:t>
            </w:r>
            <w:r>
              <w:rPr>
                <w:color w:val="000000" w:themeColor="text1"/>
                <w:sz w:val="18"/>
                <w:lang w:eastAsia="zh-CN"/>
              </w:rPr>
              <w:t>»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Игра-путешествие</w:t>
            </w:r>
          </w:p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</w:p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Устный</w:t>
            </w:r>
            <w:r>
              <w:rPr>
                <w:color w:val="000000" w:themeColor="text1"/>
                <w:spacing w:val="-7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журнал</w:t>
            </w:r>
          </w:p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</w:p>
        </w:tc>
        <w:tc>
          <w:tcPr>
            <w:tcW w:w="3826" w:type="dxa"/>
          </w:tcPr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Работа в парах по вьполнению заданий</w:t>
            </w:r>
          </w:p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маршрутных листов путешествия "Чистый родник"</w:t>
            </w:r>
          </w:p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Выступления с </w:t>
            </w:r>
            <w:r>
              <w:rPr>
                <w:color w:val="000000" w:themeColor="text1"/>
                <w:spacing w:val="-1"/>
                <w:sz w:val="18"/>
              </w:rPr>
              <w:t>презентациями-г</w:t>
            </w:r>
            <w:r>
              <w:rPr>
                <w:color w:val="000000" w:themeColor="text1"/>
                <w:sz w:val="18"/>
              </w:rPr>
              <w:t>рупповые информационные проекты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left="112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"http://www.ecosystema.ru/02center/center.htm"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ecosystema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/02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center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after="0"/>
              <w:ind w:left="112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righ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1375" w:type="dxa"/>
            <w:gridSpan w:val="4"/>
            <w:tcBorders>
              <w:lef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668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2553" w:type="dxa"/>
          </w:tcPr>
          <w:p>
            <w:pPr>
              <w:pStyle w:val="32"/>
              <w:spacing w:line="207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 xml:space="preserve">Поисково-охранный поход </w:t>
            </w:r>
          </w:p>
          <w:p>
            <w:pPr>
              <w:pStyle w:val="32"/>
              <w:spacing w:line="207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 xml:space="preserve">« Живи, речка!» или </w:t>
            </w:r>
          </w:p>
          <w:p>
            <w:pPr>
              <w:pStyle w:val="32"/>
              <w:spacing w:line="207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Акция «Чистый берег».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ind w:right="64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Поход  </w:t>
            </w:r>
          </w:p>
          <w:p>
            <w:pPr>
              <w:pStyle w:val="32"/>
              <w:ind w:right="64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Акция «Чистый берег»</w:t>
            </w:r>
          </w:p>
        </w:tc>
        <w:tc>
          <w:tcPr>
            <w:tcW w:w="3826" w:type="dxa"/>
          </w:tcPr>
          <w:p>
            <w:pPr>
              <w:pStyle w:val="32"/>
              <w:spacing w:before="5" w:line="206" w:lineRule="exact"/>
              <w:ind w:right="76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Командное задание по очистке берега.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2"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righ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1375" w:type="dxa"/>
            <w:gridSpan w:val="4"/>
            <w:tcBorders>
              <w:lef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299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</w:t>
            </w:r>
          </w:p>
        </w:tc>
        <w:tc>
          <w:tcPr>
            <w:tcW w:w="2553" w:type="dxa"/>
          </w:tcPr>
          <w:p>
            <w:pPr>
              <w:pStyle w:val="32"/>
              <w:ind w:left="107" w:right="37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Сохрани планету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Квесты</w:t>
            </w:r>
          </w:p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</w:p>
        </w:tc>
        <w:tc>
          <w:tcPr>
            <w:tcW w:w="3826" w:type="dxa"/>
          </w:tcPr>
          <w:p>
            <w:pPr>
              <w:pStyle w:val="32"/>
              <w:spacing w:before="5" w:line="206" w:lineRule="exact"/>
              <w:ind w:right="13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Командное соревнование по прохождению экологического квеста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after="0"/>
              <w:ind w:right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"http://ecodelo.org/"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t>http://ecodelo.org/</w:t>
            </w:r>
            <w:r>
              <w:rPr>
                <w:rStyle w:val="9"/>
                <w:rFonts w:ascii="Times New Roman" w:hAnsi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righ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  <w:lang w:val="en-US"/>
              </w:rPr>
            </w:pPr>
          </w:p>
        </w:tc>
        <w:tc>
          <w:tcPr>
            <w:tcW w:w="1375" w:type="dxa"/>
            <w:gridSpan w:val="4"/>
            <w:tcBorders>
              <w:left w:val="single" w:color="auto" w:sz="4" w:space="0"/>
            </w:tcBorders>
          </w:tcPr>
          <w:p>
            <w:pPr>
              <w:pStyle w:val="32"/>
              <w:ind w:left="0"/>
              <w:rPr>
                <w:color w:val="000000" w:themeColor="text1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958" w:type="dxa"/>
          <w:trHeight w:val="502" w:hRule="atLeast"/>
        </w:trPr>
        <w:tc>
          <w:tcPr>
            <w:tcW w:w="958" w:type="dxa"/>
          </w:tcPr>
          <w:p>
            <w:pPr>
              <w:pStyle w:val="32"/>
              <w:spacing w:line="196" w:lineRule="exact"/>
              <w:ind w:left="10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34</w:t>
            </w:r>
          </w:p>
        </w:tc>
        <w:tc>
          <w:tcPr>
            <w:tcW w:w="2553" w:type="dxa"/>
          </w:tcPr>
          <w:p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ru-RU"/>
              </w:rPr>
              <w:t>Экология и мы</w:t>
            </w:r>
          </w:p>
        </w:tc>
        <w:tc>
          <w:tcPr>
            <w:tcW w:w="424" w:type="dxa"/>
          </w:tcPr>
          <w:p>
            <w:pPr>
              <w:pStyle w:val="32"/>
              <w:spacing w:line="196" w:lineRule="exact"/>
              <w:ind w:left="10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985" w:type="dxa"/>
          </w:tcPr>
          <w:p>
            <w:pPr>
              <w:pStyle w:val="32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Турнир знатоков</w:t>
            </w:r>
          </w:p>
          <w:p>
            <w:pPr>
              <w:pStyle w:val="32"/>
              <w:spacing w:line="196" w:lineRule="exac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экологии</w:t>
            </w:r>
          </w:p>
        </w:tc>
        <w:tc>
          <w:tcPr>
            <w:tcW w:w="3826" w:type="dxa"/>
          </w:tcPr>
          <w:p>
            <w:pPr>
              <w:pStyle w:val="32"/>
              <w:spacing w:line="195" w:lineRule="exac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Командное соревнование по составление и решение задач по экологии.</w:t>
            </w:r>
          </w:p>
        </w:tc>
        <w:tc>
          <w:tcPr>
            <w:tcW w:w="2979" w:type="dxa"/>
          </w:tcPr>
          <w:p>
            <w:pPr>
              <w:widowControl w:val="0"/>
              <w:autoSpaceDE w:val="0"/>
              <w:autoSpaceDN w:val="0"/>
              <w:spacing w:before="5" w:after="0" w:line="206" w:lineRule="exact"/>
              <w:ind w:left="112" w:right="142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 xml:space="preserve"> HYPERLINK "http://gov.cap.ru/home/93/000/asio/2ekosha.htm"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://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gov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home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/93/000/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asio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/2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ekosha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htm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</w:tcPr>
          <w:p>
            <w:pPr>
              <w:pStyle w:val="32"/>
              <w:spacing w:line="197" w:lineRule="exact"/>
              <w:rPr>
                <w:color w:val="000000" w:themeColor="text1"/>
                <w:sz w:val="18"/>
              </w:rPr>
            </w:pPr>
          </w:p>
        </w:tc>
      </w:tr>
    </w:tbl>
    <w:p>
      <w:pPr>
        <w:spacing w:after="0" w:line="197" w:lineRule="exact"/>
        <w:rPr>
          <w:sz w:val="18"/>
          <w:lang w:val="ru-RU"/>
        </w:rPr>
        <w:sectPr>
          <w:pgSz w:w="16840" w:h="11910" w:orient="landscape"/>
          <w:pgMar w:top="540" w:right="280" w:bottom="280" w:left="920" w:header="720" w:footer="720" w:gutter="0"/>
          <w:cols w:space="720" w:num="1"/>
        </w:sectPr>
      </w:pPr>
    </w:p>
    <w:bookmarkEnd w:id="4"/>
    <w:p>
      <w:pPr>
        <w:spacing w:after="0"/>
        <w:ind w:left="120"/>
        <w:rPr>
          <w:lang w:val="ru-RU"/>
        </w:rPr>
      </w:pPr>
      <w:bookmarkStart w:id="5" w:name="block-1279502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 ДЛЯ УЧЕНИКА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val="ru-RU" w:eastAsia="ru-RU"/>
        </w:rPr>
        <w:t>ГеВалери ле Дю. Мир моря: детская энциклопедия. – М.: Махаон, 2002.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val="ru-RU" w:eastAsia="ru-RU"/>
        </w:rPr>
        <w:t>Я познаю мир. Города мира: детская энциклопедия. М.: [Текст] // АСТ: Астрель, 2006.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val="ru-RU" w:eastAsia="ru-RU"/>
        </w:rPr>
        <w:t>Я познаю мир. Загадочные растения: детская энциклопедия. М.: [Текст] // АСТ: Астрель, 2006.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val="ru-RU" w:eastAsia="ru-RU"/>
        </w:rPr>
        <w:t>Я познаю мир. Удивительные животные: детская энциклопедия. М.: [Текст] //АСТ: Астрель, 2006.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val="ru-RU" w:eastAsia="ru-RU"/>
        </w:rPr>
        <w:t>Я познаю мир. Чудеса природы: детская энциклопедия. М.: [Текст] // АСТ: Астрель, 2006.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sz w:val="28"/>
          <w:szCs w:val="28"/>
          <w:lang w:val="ru-RU" w:eastAsia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Атлас Республики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Хакасия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. 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Атлас мира.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Алексеев В. А. 300 вопросов и ответов о животных / В.А. Алексеев. – М.: [Текст] // Академия развития, 2003.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Биркина Е. Тайны океана. – М.: [Текст] // Росмен, 2002.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Груздева Н. В. Окружающий мир глазами детей. – М.: [Текст] // Каро, 2004.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Долгова Т. В. Загадочные звери. – М.: [Текст]//  Росмен, 2002.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>
      <w:pPr>
        <w:tabs>
          <w:tab w:val="left" w:pos="6697"/>
        </w:tabs>
        <w:spacing w:after="0"/>
        <w:ind w:left="135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>
        <w:fldChar w:fldCharType="begin"/>
      </w:r>
      <w:r>
        <w:instrText xml:space="preserve"> HYPERLINK "https://m.edsoo.ru/f841f35c" \h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edsoo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841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35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Инфоурок</w:t>
      </w:r>
    </w:p>
    <w:p>
      <w:pPr>
        <w:spacing w:after="0" w:line="480" w:lineRule="auto"/>
        <w:ind w:left="120"/>
        <w:rPr>
          <w:rStyle w:val="9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fldChar w:fldCharType="begin"/>
      </w:r>
      <w:r>
        <w:instrText xml:space="preserve"> HYPERLINK "https://infourok.ru/"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4"/>
          <w:szCs w:val="24"/>
          <w:lang w:val="ru-RU"/>
        </w:rPr>
        <w:t>https://infourok.ru/</w:t>
      </w:r>
      <w:r>
        <w:rPr>
          <w:rStyle w:val="9"/>
          <w:rFonts w:ascii="Times New Roman" w:hAnsi="Times New Roman" w:cs="Times New Roman"/>
          <w:sz w:val="24"/>
          <w:szCs w:val="24"/>
          <w:lang w:val="ru-RU"/>
        </w:rPr>
        <w:fldChar w:fldCharType="end"/>
      </w:r>
      <w:bookmarkEnd w:id="5"/>
    </w:p>
    <w:p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>
        <w:instrText xml:space="preserve"> HYPERLINK "http://gov.cap.ru/home/93/000/asio/2ekosha.htm"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cap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  <w:lang w:val="ru-RU"/>
        </w:rPr>
        <w:t>/93/000/</w:t>
      </w:r>
      <w:r>
        <w:rPr>
          <w:rFonts w:ascii="Times New Roman" w:hAnsi="Times New Roman" w:cs="Times New Roman"/>
          <w:sz w:val="24"/>
          <w:szCs w:val="24"/>
        </w:rPr>
        <w:t>asio</w:t>
      </w:r>
      <w:r>
        <w:rPr>
          <w:rFonts w:ascii="Times New Roman" w:hAnsi="Times New Roman" w:cs="Times New Roman"/>
          <w:sz w:val="24"/>
          <w:szCs w:val="24"/>
          <w:lang w:val="ru-RU"/>
        </w:rPr>
        <w:t>/2</w:t>
      </w:r>
      <w:r>
        <w:rPr>
          <w:rFonts w:ascii="Times New Roman" w:hAnsi="Times New Roman" w:cs="Times New Roman"/>
          <w:sz w:val="24"/>
          <w:szCs w:val="24"/>
        </w:rPr>
        <w:t>ekosha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htm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>
        <w:instrText xml:space="preserve"> HYPERLINK "http://www.ecosystema.ru/02center/center.htm"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ecosystema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/02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htm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"http://ecodelo.org/"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http://ecodelo.org/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08C42F"/>
    <w:multiLevelType w:val="singleLevel"/>
    <w:tmpl w:val="8B08C42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8"/>
      </w:rPr>
    </w:lvl>
  </w:abstractNum>
  <w:abstractNum w:abstractNumId="1">
    <w:nsid w:val="A9D4CB3A"/>
    <w:multiLevelType w:val="singleLevel"/>
    <w:tmpl w:val="A9D4CB3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B7ADD1F"/>
    <w:multiLevelType w:val="singleLevel"/>
    <w:tmpl w:val="CB7ADD1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000000" w:themeColor="text1"/>
        <w:sz w:val="18"/>
      </w:rPr>
    </w:lvl>
  </w:abstractNum>
  <w:abstractNum w:abstractNumId="3">
    <w:nsid w:val="1F744D36"/>
    <w:multiLevelType w:val="singleLevel"/>
    <w:tmpl w:val="1F744D3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8"/>
      </w:rPr>
    </w:lvl>
  </w:abstractNum>
  <w:abstractNum w:abstractNumId="4">
    <w:nsid w:val="36AF92BE"/>
    <w:multiLevelType w:val="singleLevel"/>
    <w:tmpl w:val="36AF92BE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E7B40EC"/>
    <w:multiLevelType w:val="multilevel"/>
    <w:tmpl w:val="3E7B40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C3B4793"/>
    <w:multiLevelType w:val="singleLevel"/>
    <w:tmpl w:val="4C3B479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6"/>
        <w:szCs w:val="16"/>
      </w:rPr>
    </w:lvl>
  </w:abstractNum>
  <w:abstractNum w:abstractNumId="7">
    <w:nsid w:val="564D7304"/>
    <w:multiLevelType w:val="singleLevel"/>
    <w:tmpl w:val="564D730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abstractNum w:abstractNumId="8">
    <w:nsid w:val="61745B00"/>
    <w:multiLevelType w:val="multilevel"/>
    <w:tmpl w:val="61745B0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hideSpellingErrors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9D6458"/>
    <w:rsid w:val="000115B0"/>
    <w:rsid w:val="0006575E"/>
    <w:rsid w:val="000838E9"/>
    <w:rsid w:val="00085DF6"/>
    <w:rsid w:val="000C106D"/>
    <w:rsid w:val="000F3C5D"/>
    <w:rsid w:val="000F7813"/>
    <w:rsid w:val="00104955"/>
    <w:rsid w:val="00120008"/>
    <w:rsid w:val="00130E39"/>
    <w:rsid w:val="0014354B"/>
    <w:rsid w:val="0015494F"/>
    <w:rsid w:val="00160301"/>
    <w:rsid w:val="001A7F68"/>
    <w:rsid w:val="001C441E"/>
    <w:rsid w:val="001E039F"/>
    <w:rsid w:val="001F0538"/>
    <w:rsid w:val="001F3D27"/>
    <w:rsid w:val="00205336"/>
    <w:rsid w:val="0021220A"/>
    <w:rsid w:val="00241F38"/>
    <w:rsid w:val="00246986"/>
    <w:rsid w:val="002506B4"/>
    <w:rsid w:val="00270755"/>
    <w:rsid w:val="00297D2A"/>
    <w:rsid w:val="002C7679"/>
    <w:rsid w:val="002F6C58"/>
    <w:rsid w:val="0032502B"/>
    <w:rsid w:val="00340895"/>
    <w:rsid w:val="00340B46"/>
    <w:rsid w:val="003438E9"/>
    <w:rsid w:val="0034550A"/>
    <w:rsid w:val="003B0D8F"/>
    <w:rsid w:val="00426DAF"/>
    <w:rsid w:val="005051E5"/>
    <w:rsid w:val="005253FE"/>
    <w:rsid w:val="00526FD7"/>
    <w:rsid w:val="00534A29"/>
    <w:rsid w:val="00552224"/>
    <w:rsid w:val="00553300"/>
    <w:rsid w:val="00597618"/>
    <w:rsid w:val="005A6A5F"/>
    <w:rsid w:val="005B0256"/>
    <w:rsid w:val="005D7ABC"/>
    <w:rsid w:val="005E056B"/>
    <w:rsid w:val="005F1236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A3920"/>
    <w:rsid w:val="006B0656"/>
    <w:rsid w:val="006B335E"/>
    <w:rsid w:val="006E3B9C"/>
    <w:rsid w:val="0072075F"/>
    <w:rsid w:val="00725E59"/>
    <w:rsid w:val="00755AAA"/>
    <w:rsid w:val="007628C7"/>
    <w:rsid w:val="00762945"/>
    <w:rsid w:val="0077780D"/>
    <w:rsid w:val="0078326E"/>
    <w:rsid w:val="00791561"/>
    <w:rsid w:val="007A3C75"/>
    <w:rsid w:val="007A703D"/>
    <w:rsid w:val="007F05E9"/>
    <w:rsid w:val="00802A79"/>
    <w:rsid w:val="00810DD3"/>
    <w:rsid w:val="008452A1"/>
    <w:rsid w:val="00851121"/>
    <w:rsid w:val="00864C78"/>
    <w:rsid w:val="00895CCF"/>
    <w:rsid w:val="008A5976"/>
    <w:rsid w:val="008A7736"/>
    <w:rsid w:val="00921048"/>
    <w:rsid w:val="009A2443"/>
    <w:rsid w:val="009A28EB"/>
    <w:rsid w:val="009C5FB3"/>
    <w:rsid w:val="009D6458"/>
    <w:rsid w:val="009E09A6"/>
    <w:rsid w:val="009E11D2"/>
    <w:rsid w:val="00A12A10"/>
    <w:rsid w:val="00A20DCD"/>
    <w:rsid w:val="00A4770B"/>
    <w:rsid w:val="00A91004"/>
    <w:rsid w:val="00AC057B"/>
    <w:rsid w:val="00B13EE5"/>
    <w:rsid w:val="00B436F0"/>
    <w:rsid w:val="00B60AD1"/>
    <w:rsid w:val="00B83D8B"/>
    <w:rsid w:val="00BB366A"/>
    <w:rsid w:val="00BB44CE"/>
    <w:rsid w:val="00BE721A"/>
    <w:rsid w:val="00BF71A5"/>
    <w:rsid w:val="00C20718"/>
    <w:rsid w:val="00CA3DB7"/>
    <w:rsid w:val="00CD291F"/>
    <w:rsid w:val="00CE2068"/>
    <w:rsid w:val="00CF509B"/>
    <w:rsid w:val="00D05C5A"/>
    <w:rsid w:val="00D16E9A"/>
    <w:rsid w:val="00D41EFB"/>
    <w:rsid w:val="00D73D74"/>
    <w:rsid w:val="00D9457A"/>
    <w:rsid w:val="00DA1A6D"/>
    <w:rsid w:val="00DB0A79"/>
    <w:rsid w:val="00DE357D"/>
    <w:rsid w:val="00E06FA8"/>
    <w:rsid w:val="00E3054B"/>
    <w:rsid w:val="00EA414D"/>
    <w:rsid w:val="00EB71DD"/>
    <w:rsid w:val="00EF008E"/>
    <w:rsid w:val="00EF6AB0"/>
    <w:rsid w:val="00F44A8D"/>
    <w:rsid w:val="00F5565C"/>
    <w:rsid w:val="00F648FA"/>
    <w:rsid w:val="00FA4CA0"/>
    <w:rsid w:val="00FA6A41"/>
    <w:rsid w:val="00FD04F2"/>
    <w:rsid w:val="00FF5C51"/>
    <w:rsid w:val="0F286CC1"/>
    <w:rsid w:val="10811DA0"/>
    <w:rsid w:val="1D2A56E8"/>
    <w:rsid w:val="207F06D5"/>
    <w:rsid w:val="2A151143"/>
    <w:rsid w:val="32D554B4"/>
    <w:rsid w:val="3439473C"/>
    <w:rsid w:val="39C11722"/>
    <w:rsid w:val="3A9B69B4"/>
    <w:rsid w:val="3BC87462"/>
    <w:rsid w:val="43430AE7"/>
    <w:rsid w:val="451B2245"/>
    <w:rsid w:val="4FA72978"/>
    <w:rsid w:val="53213F70"/>
    <w:rsid w:val="5AB55661"/>
    <w:rsid w:val="60830459"/>
    <w:rsid w:val="618D0D30"/>
    <w:rsid w:val="62AF1FC2"/>
    <w:rsid w:val="68CD337D"/>
    <w:rsid w:val="6E1430B8"/>
    <w:rsid w:val="6E557E91"/>
    <w:rsid w:val="727C5E86"/>
    <w:rsid w:val="7C3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8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Body Text"/>
    <w:basedOn w:val="1"/>
    <w:link w:val="29"/>
    <w:qFormat/>
    <w:uiPriority w:val="1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 w:eastAsia="Times New Roman" w:cs="Times New Roman"/>
      <w:sz w:val="28"/>
      <w:szCs w:val="28"/>
      <w:lang w:val="ru-RU"/>
    </w:rPr>
  </w:style>
  <w:style w:type="paragraph" w:styleId="14">
    <w:name w:val="Title"/>
    <w:basedOn w:val="1"/>
    <w:next w:val="1"/>
    <w:link w:val="24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Subtitle"/>
    <w:basedOn w:val="1"/>
    <w:next w:val="1"/>
    <w:link w:val="23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7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Верхний колонтитул Знак"/>
    <w:basedOn w:val="6"/>
    <w:link w:val="12"/>
    <w:qFormat/>
    <w:uiPriority w:val="99"/>
  </w:style>
  <w:style w:type="character" w:customStyle="1" w:styleId="19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0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2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3">
    <w:name w:val="Подзаголовок Знак"/>
    <w:basedOn w:val="6"/>
    <w:link w:val="1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4">
    <w:name w:val="Название Знак"/>
    <w:basedOn w:val="6"/>
    <w:link w:val="14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25">
    <w:name w:val="List Paragraph"/>
    <w:basedOn w:val="1"/>
    <w:unhideWhenUsed/>
    <w:qFormat/>
    <w:uiPriority w:val="34"/>
    <w:pPr>
      <w:ind w:left="720"/>
      <w:contextualSpacing/>
    </w:pPr>
  </w:style>
  <w:style w:type="paragraph" w:customStyle="1" w:styleId="26">
    <w:name w:val="c15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7">
    <w:name w:val="c9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8">
    <w:name w:val="c19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29">
    <w:name w:val="Основной текст Знак"/>
    <w:basedOn w:val="6"/>
    <w:link w:val="13"/>
    <w:qFormat/>
    <w:uiPriority w:val="1"/>
    <w:rPr>
      <w:rFonts w:ascii="Times New Roman" w:hAnsi="Times New Roman" w:eastAsia="Times New Roman" w:cs="Times New Roman"/>
      <w:sz w:val="28"/>
      <w:szCs w:val="28"/>
      <w:lang w:val="ru-RU"/>
    </w:rPr>
  </w:style>
  <w:style w:type="table" w:customStyle="1" w:styleId="30">
    <w:name w:val="Table Normal"/>
    <w:semiHidden/>
    <w:unhideWhenUsed/>
    <w:qFormat/>
    <w:uiPriority w:val="2"/>
    <w:pPr>
      <w:widowControl w:val="0"/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11"/>
    <w:basedOn w:val="1"/>
    <w:qFormat/>
    <w:uiPriority w:val="1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type="paragraph" w:customStyle="1" w:styleId="3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9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27FB-4EA5-4E4E-A301-3EB06D5683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4706</Words>
  <Characters>26830</Characters>
  <Lines>223</Lines>
  <Paragraphs>62</Paragraphs>
  <TotalTime>16</TotalTime>
  <ScaleCrop>false</ScaleCrop>
  <LinksUpToDate>false</LinksUpToDate>
  <CharactersWithSpaces>31474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2024-03-04T09:39:00Z</dcterms:created>
  <dc:creator>User</dc:creator>
  <cp:lastModifiedBy>1036784</cp:lastModifiedBy>
  <dcterms:modified xsi:type="dcterms:W3CDTF">2024-04-02T03:34:50Z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4B8CE7B61FA848B9AC1351CA8AE2586A_13</vt:lpwstr>
  </property>
</Properties>
</file>