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196" w:rsidRPr="00D67395" w:rsidRDefault="001C10FA">
      <w:pPr>
        <w:spacing w:after="0" w:line="408" w:lineRule="auto"/>
        <w:ind w:left="120"/>
        <w:jc w:val="center"/>
        <w:rPr>
          <w:lang w:val="ru-RU"/>
        </w:rPr>
      </w:pPr>
      <w:bookmarkStart w:id="0" w:name="block-64264820"/>
      <w:r w:rsidRPr="00D6739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81196" w:rsidRPr="00D67395" w:rsidRDefault="001C10FA">
      <w:pPr>
        <w:spacing w:after="0" w:line="408" w:lineRule="auto"/>
        <w:ind w:left="120"/>
        <w:jc w:val="center"/>
        <w:rPr>
          <w:lang w:val="ru-RU"/>
        </w:rPr>
      </w:pPr>
      <w:bookmarkStart w:id="1" w:name="9e261362-ffd0-48e2-97ec-67d0cfd64d9a"/>
      <w:r w:rsidRPr="00D67395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Хакасия </w:t>
      </w:r>
      <w:bookmarkEnd w:id="1"/>
    </w:p>
    <w:p w:rsidR="004B22EA" w:rsidRPr="00BB62F6" w:rsidRDefault="004B22EA" w:rsidP="004B22EA">
      <w:pPr>
        <w:spacing w:after="0" w:line="408" w:lineRule="auto"/>
        <w:ind w:left="120"/>
        <w:jc w:val="center"/>
        <w:rPr>
          <w:lang w:val="ru-RU"/>
        </w:rPr>
      </w:pPr>
      <w:bookmarkStart w:id="2" w:name="fa857474-d364-4484-b584-baf24ad6f13e"/>
      <w:r w:rsidRPr="00BB62F6">
        <w:rPr>
          <w:rFonts w:ascii="Times New Roman" w:hAnsi="Times New Roman"/>
          <w:b/>
          <w:color w:val="000000"/>
          <w:sz w:val="28"/>
          <w:lang w:val="ru-RU"/>
        </w:rPr>
        <w:t>Администрация Орджоникидзевского муниципального района</w:t>
      </w:r>
      <w:r w:rsidRPr="00BB62F6">
        <w:rPr>
          <w:sz w:val="28"/>
          <w:lang w:val="ru-RU"/>
        </w:rPr>
        <w:br/>
      </w:r>
      <w:bookmarkStart w:id="3" w:name="34df4a62-8dcd-4a78-a0bb-c2323fe584ec"/>
      <w:r w:rsidRPr="00BB62F6">
        <w:rPr>
          <w:rFonts w:ascii="Times New Roman" w:hAnsi="Times New Roman"/>
          <w:b/>
          <w:color w:val="000000"/>
          <w:sz w:val="28"/>
          <w:lang w:val="ru-RU"/>
        </w:rPr>
        <w:t xml:space="preserve"> Республики Хакасия</w:t>
      </w:r>
      <w:bookmarkEnd w:id="3"/>
    </w:p>
    <w:bookmarkEnd w:id="2"/>
    <w:p w:rsidR="00381196" w:rsidRPr="00D67395" w:rsidRDefault="001C10FA">
      <w:pPr>
        <w:spacing w:after="0" w:line="408" w:lineRule="auto"/>
        <w:ind w:left="120"/>
        <w:jc w:val="center"/>
        <w:rPr>
          <w:lang w:val="ru-RU"/>
        </w:rPr>
      </w:pPr>
      <w:r w:rsidRPr="00D67395">
        <w:rPr>
          <w:rFonts w:ascii="Times New Roman" w:hAnsi="Times New Roman"/>
          <w:b/>
          <w:color w:val="000000"/>
          <w:sz w:val="28"/>
          <w:lang w:val="ru-RU"/>
        </w:rPr>
        <w:t>МБОУ "Устино-Копьёвская СОШ "</w:t>
      </w:r>
    </w:p>
    <w:p w:rsidR="00381196" w:rsidRPr="00D67395" w:rsidRDefault="00381196">
      <w:pPr>
        <w:spacing w:after="0"/>
        <w:ind w:left="120"/>
        <w:rPr>
          <w:lang w:val="ru-RU"/>
        </w:rPr>
      </w:pPr>
    </w:p>
    <w:p w:rsidR="00381196" w:rsidRPr="00D67395" w:rsidRDefault="00381196">
      <w:pPr>
        <w:spacing w:after="0"/>
        <w:ind w:left="120"/>
        <w:rPr>
          <w:lang w:val="ru-RU"/>
        </w:rPr>
      </w:pPr>
    </w:p>
    <w:p w:rsidR="00381196" w:rsidRPr="00D67395" w:rsidRDefault="00381196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8807E3" w:rsidTr="008807E3">
        <w:tc>
          <w:tcPr>
            <w:tcW w:w="3114" w:type="dxa"/>
          </w:tcPr>
          <w:p w:rsidR="008807E3" w:rsidRDefault="008807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807E3" w:rsidRDefault="008807E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Руководитель ШМО ЕМЦ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Романова Е.А.</w:t>
            </w:r>
          </w:p>
          <w:p w:rsidR="008807E3" w:rsidRDefault="008807E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</w:p>
          <w:p w:rsidR="008807E3" w:rsidRDefault="008807E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8807E3" w:rsidRDefault="008807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807E3" w:rsidRDefault="008807E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807E3" w:rsidRDefault="008807E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8807E3" w:rsidRDefault="008807E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Корж М.М. </w:t>
            </w:r>
          </w:p>
          <w:p w:rsidR="008807E3" w:rsidRDefault="008807E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«29» 08   2025 г.</w:t>
            </w:r>
          </w:p>
          <w:p w:rsidR="008807E3" w:rsidRDefault="008807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807E3" w:rsidRDefault="008807E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807E3" w:rsidRDefault="008807E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807E3" w:rsidRDefault="008807E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Кмита Н.В.</w:t>
            </w:r>
          </w:p>
          <w:p w:rsidR="008807E3" w:rsidRDefault="008807E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37-2 </w:t>
            </w:r>
          </w:p>
          <w:p w:rsidR="008807E3" w:rsidRDefault="008807E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«01» 09   2025 г.</w:t>
            </w:r>
          </w:p>
          <w:p w:rsidR="008807E3" w:rsidRDefault="008807E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81196" w:rsidRPr="00D67395" w:rsidRDefault="00381196">
      <w:pPr>
        <w:spacing w:after="0"/>
        <w:ind w:left="120"/>
        <w:rPr>
          <w:lang w:val="ru-RU"/>
        </w:rPr>
      </w:pPr>
    </w:p>
    <w:p w:rsidR="00381196" w:rsidRPr="00D67395" w:rsidRDefault="00381196">
      <w:pPr>
        <w:spacing w:after="0"/>
        <w:ind w:left="120"/>
        <w:rPr>
          <w:lang w:val="ru-RU"/>
        </w:rPr>
      </w:pPr>
    </w:p>
    <w:p w:rsidR="00381196" w:rsidRPr="00D67395" w:rsidRDefault="00381196">
      <w:pPr>
        <w:spacing w:after="0"/>
        <w:ind w:left="120"/>
        <w:rPr>
          <w:lang w:val="ru-RU"/>
        </w:rPr>
      </w:pPr>
    </w:p>
    <w:p w:rsidR="00381196" w:rsidRPr="00D67395" w:rsidRDefault="00381196">
      <w:pPr>
        <w:spacing w:after="0"/>
        <w:ind w:left="120"/>
        <w:rPr>
          <w:lang w:val="ru-RU"/>
        </w:rPr>
      </w:pPr>
    </w:p>
    <w:p w:rsidR="00381196" w:rsidRPr="00D67395" w:rsidRDefault="00381196">
      <w:pPr>
        <w:spacing w:after="0"/>
        <w:ind w:left="120"/>
        <w:rPr>
          <w:lang w:val="ru-RU"/>
        </w:rPr>
      </w:pPr>
    </w:p>
    <w:p w:rsidR="00381196" w:rsidRPr="00D67395" w:rsidRDefault="00381196">
      <w:pPr>
        <w:spacing w:after="0"/>
        <w:ind w:left="120"/>
        <w:rPr>
          <w:lang w:val="ru-RU"/>
        </w:rPr>
      </w:pPr>
    </w:p>
    <w:p w:rsidR="00381196" w:rsidRPr="00D67395" w:rsidRDefault="001C10FA">
      <w:pPr>
        <w:spacing w:after="0" w:line="408" w:lineRule="auto"/>
        <w:ind w:left="120"/>
        <w:jc w:val="center"/>
        <w:rPr>
          <w:lang w:val="ru-RU"/>
        </w:rPr>
      </w:pPr>
      <w:r w:rsidRPr="00D6739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81196" w:rsidRPr="00D67395" w:rsidRDefault="001C10FA">
      <w:pPr>
        <w:spacing w:after="0" w:line="408" w:lineRule="auto"/>
        <w:ind w:left="120"/>
        <w:jc w:val="center"/>
        <w:rPr>
          <w:lang w:val="ru-RU"/>
        </w:rPr>
      </w:pPr>
      <w:r w:rsidRPr="00D6739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67395">
        <w:rPr>
          <w:rFonts w:ascii="Times New Roman" w:hAnsi="Times New Roman"/>
          <w:color w:val="000000"/>
          <w:sz w:val="28"/>
          <w:lang w:val="ru-RU"/>
        </w:rPr>
        <w:t xml:space="preserve"> 8085951)</w:t>
      </w:r>
    </w:p>
    <w:p w:rsidR="00381196" w:rsidRPr="00D67395" w:rsidRDefault="00381196">
      <w:pPr>
        <w:spacing w:after="0"/>
        <w:ind w:left="120"/>
        <w:jc w:val="center"/>
        <w:rPr>
          <w:lang w:val="ru-RU"/>
        </w:rPr>
      </w:pPr>
    </w:p>
    <w:p w:rsidR="00381196" w:rsidRPr="00311719" w:rsidRDefault="001C10FA">
      <w:pPr>
        <w:spacing w:after="0" w:line="408" w:lineRule="auto"/>
        <w:ind w:left="120"/>
        <w:jc w:val="center"/>
        <w:rPr>
          <w:lang w:val="ru-RU"/>
        </w:rPr>
      </w:pPr>
      <w:r w:rsidRPr="00D67395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«Информатика. </w:t>
      </w:r>
      <w:r w:rsidRPr="00311719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381196" w:rsidRPr="00311719" w:rsidRDefault="001C10FA">
      <w:pPr>
        <w:spacing w:after="0" w:line="408" w:lineRule="auto"/>
        <w:ind w:left="120"/>
        <w:jc w:val="center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381196" w:rsidRPr="00311719" w:rsidRDefault="00381196">
      <w:pPr>
        <w:spacing w:after="0"/>
        <w:ind w:left="120"/>
        <w:jc w:val="center"/>
        <w:rPr>
          <w:lang w:val="ru-RU"/>
        </w:rPr>
      </w:pPr>
    </w:p>
    <w:p w:rsidR="00381196" w:rsidRPr="00311719" w:rsidRDefault="00381196">
      <w:pPr>
        <w:spacing w:after="0"/>
        <w:ind w:left="120"/>
        <w:jc w:val="center"/>
        <w:rPr>
          <w:lang w:val="ru-RU"/>
        </w:rPr>
      </w:pPr>
    </w:p>
    <w:p w:rsidR="00381196" w:rsidRPr="00311719" w:rsidRDefault="00381196">
      <w:pPr>
        <w:spacing w:after="0"/>
        <w:ind w:left="120"/>
        <w:jc w:val="center"/>
        <w:rPr>
          <w:lang w:val="ru-RU"/>
        </w:rPr>
      </w:pPr>
    </w:p>
    <w:p w:rsidR="00381196" w:rsidRPr="00311719" w:rsidRDefault="00381196">
      <w:pPr>
        <w:spacing w:after="0"/>
        <w:ind w:left="120"/>
        <w:jc w:val="center"/>
        <w:rPr>
          <w:lang w:val="ru-RU"/>
        </w:rPr>
      </w:pPr>
    </w:p>
    <w:p w:rsidR="00381196" w:rsidRPr="00311719" w:rsidRDefault="00381196">
      <w:pPr>
        <w:spacing w:after="0"/>
        <w:ind w:left="120"/>
        <w:jc w:val="center"/>
        <w:rPr>
          <w:lang w:val="ru-RU"/>
        </w:rPr>
      </w:pPr>
    </w:p>
    <w:p w:rsidR="00381196" w:rsidRPr="00311719" w:rsidRDefault="00381196">
      <w:pPr>
        <w:spacing w:after="0"/>
        <w:ind w:left="120"/>
        <w:jc w:val="center"/>
        <w:rPr>
          <w:lang w:val="ru-RU"/>
        </w:rPr>
      </w:pPr>
    </w:p>
    <w:p w:rsidR="00381196" w:rsidRDefault="00381196">
      <w:pPr>
        <w:spacing w:after="0"/>
        <w:ind w:left="120"/>
        <w:jc w:val="center"/>
        <w:rPr>
          <w:lang w:val="ru-RU"/>
        </w:rPr>
      </w:pPr>
    </w:p>
    <w:p w:rsidR="00094807" w:rsidRPr="00311719" w:rsidRDefault="00094807">
      <w:pPr>
        <w:spacing w:after="0"/>
        <w:ind w:left="120"/>
        <w:jc w:val="center"/>
        <w:rPr>
          <w:lang w:val="ru-RU"/>
        </w:rPr>
      </w:pPr>
    </w:p>
    <w:p w:rsidR="00381196" w:rsidRPr="00311719" w:rsidRDefault="00381196">
      <w:pPr>
        <w:spacing w:after="0"/>
        <w:ind w:left="120"/>
        <w:jc w:val="center"/>
        <w:rPr>
          <w:lang w:val="ru-RU"/>
        </w:rPr>
      </w:pPr>
    </w:p>
    <w:p w:rsidR="00381196" w:rsidRPr="00311719" w:rsidRDefault="00381196">
      <w:pPr>
        <w:spacing w:after="0"/>
        <w:ind w:left="120"/>
        <w:jc w:val="center"/>
        <w:rPr>
          <w:lang w:val="ru-RU"/>
        </w:rPr>
      </w:pPr>
    </w:p>
    <w:p w:rsidR="00381196" w:rsidRPr="00311719" w:rsidRDefault="00381196">
      <w:pPr>
        <w:spacing w:after="0"/>
        <w:ind w:left="120"/>
        <w:jc w:val="center"/>
        <w:rPr>
          <w:lang w:val="ru-RU"/>
        </w:rPr>
      </w:pPr>
    </w:p>
    <w:p w:rsidR="00381196" w:rsidRPr="00311719" w:rsidRDefault="00311719">
      <w:pPr>
        <w:spacing w:after="0"/>
        <w:ind w:left="120"/>
        <w:jc w:val="center"/>
        <w:rPr>
          <w:lang w:val="ru-RU"/>
        </w:rPr>
      </w:pPr>
      <w:bookmarkStart w:id="4" w:name="ae4c76de-41ab-46d4-9fe8-5c6b8c856b06"/>
      <w:r>
        <w:rPr>
          <w:rFonts w:ascii="Times New Roman" w:hAnsi="Times New Roman"/>
          <w:b/>
          <w:color w:val="000000"/>
          <w:sz w:val="28"/>
          <w:lang w:val="ru-RU"/>
        </w:rPr>
        <w:t>с</w:t>
      </w:r>
      <w:r w:rsidR="001C10FA" w:rsidRPr="00311719">
        <w:rPr>
          <w:rFonts w:ascii="Times New Roman" w:hAnsi="Times New Roman"/>
          <w:b/>
          <w:color w:val="000000"/>
          <w:sz w:val="28"/>
          <w:lang w:val="ru-RU"/>
        </w:rPr>
        <w:t>ело Устинкино</w:t>
      </w:r>
      <w:bookmarkEnd w:id="4"/>
      <w:r w:rsidR="001C10FA" w:rsidRPr="0031171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22e736e0-d89d-49da-83ee-47ec29d46038"/>
      <w:r w:rsidR="001C10FA" w:rsidRPr="00311719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381196" w:rsidRPr="00311719" w:rsidRDefault="00381196">
      <w:pPr>
        <w:spacing w:after="0"/>
        <w:ind w:left="120"/>
        <w:rPr>
          <w:lang w:val="ru-RU"/>
        </w:rPr>
      </w:pPr>
    </w:p>
    <w:p w:rsidR="00381196" w:rsidRPr="00311719" w:rsidRDefault="001C10FA">
      <w:pPr>
        <w:spacing w:after="0" w:line="264" w:lineRule="auto"/>
        <w:ind w:left="120"/>
        <w:jc w:val="both"/>
        <w:rPr>
          <w:lang w:val="ru-RU"/>
        </w:rPr>
      </w:pPr>
      <w:bookmarkStart w:id="6" w:name="block-64264821"/>
      <w:bookmarkEnd w:id="0"/>
      <w:r w:rsidRPr="0031171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81196" w:rsidRPr="00311719" w:rsidRDefault="00381196">
      <w:pPr>
        <w:spacing w:after="0" w:line="264" w:lineRule="auto"/>
        <w:ind w:left="120"/>
        <w:jc w:val="both"/>
        <w:rPr>
          <w:lang w:val="ru-RU"/>
        </w:rPr>
      </w:pP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311719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bookmarkStart w:id="7" w:name="9c77c369-253a-42d0-9f35-54c4c9eeb23c"/>
      <w:r w:rsidRPr="00311719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7"/>
    </w:p>
    <w:p w:rsidR="00381196" w:rsidRPr="00311719" w:rsidRDefault="00381196">
      <w:pPr>
        <w:rPr>
          <w:lang w:val="ru-RU"/>
        </w:rPr>
        <w:sectPr w:rsidR="00381196" w:rsidRPr="00311719">
          <w:pgSz w:w="11906" w:h="16383"/>
          <w:pgMar w:top="1134" w:right="850" w:bottom="1134" w:left="1701" w:header="720" w:footer="720" w:gutter="0"/>
          <w:cols w:space="720"/>
        </w:sectPr>
      </w:pPr>
    </w:p>
    <w:p w:rsidR="00381196" w:rsidRPr="00311719" w:rsidRDefault="001C10FA">
      <w:pPr>
        <w:spacing w:after="0" w:line="264" w:lineRule="auto"/>
        <w:ind w:left="120"/>
        <w:jc w:val="both"/>
        <w:rPr>
          <w:lang w:val="ru-RU"/>
        </w:rPr>
      </w:pPr>
      <w:bookmarkStart w:id="8" w:name="block-64264822"/>
      <w:bookmarkEnd w:id="6"/>
      <w:r w:rsidRPr="0031171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81196" w:rsidRPr="00311719" w:rsidRDefault="00381196">
      <w:pPr>
        <w:spacing w:after="0" w:line="264" w:lineRule="auto"/>
        <w:ind w:left="120"/>
        <w:jc w:val="both"/>
        <w:rPr>
          <w:lang w:val="ru-RU"/>
        </w:rPr>
      </w:pPr>
    </w:p>
    <w:p w:rsidR="00381196" w:rsidRPr="00311719" w:rsidRDefault="001C10FA">
      <w:pPr>
        <w:spacing w:after="0" w:line="264" w:lineRule="auto"/>
        <w:ind w:left="120"/>
        <w:jc w:val="both"/>
        <w:rPr>
          <w:lang w:val="ru-RU"/>
        </w:rPr>
      </w:pPr>
      <w:r w:rsidRPr="0031171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81196" w:rsidRPr="00311719" w:rsidRDefault="00381196">
      <w:pPr>
        <w:spacing w:after="0" w:line="264" w:lineRule="auto"/>
        <w:ind w:left="120"/>
        <w:jc w:val="both"/>
        <w:rPr>
          <w:lang w:val="ru-RU"/>
        </w:rPr>
      </w:pP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Интернет. Веб-страница, веб-сайт. Структура адресов веб-ресурсов. Браузер. </w:t>
      </w:r>
      <w:r w:rsidRPr="00F457EB">
        <w:rPr>
          <w:rFonts w:ascii="Times New Roman" w:hAnsi="Times New Roman"/>
          <w:color w:val="000000"/>
          <w:sz w:val="28"/>
          <w:lang w:val="ru-RU"/>
        </w:rPr>
        <w:t xml:space="preserve">Поисковые системы. </w:t>
      </w:r>
      <w:r w:rsidRPr="00311719">
        <w:rPr>
          <w:rFonts w:ascii="Times New Roman" w:hAnsi="Times New Roman"/>
          <w:color w:val="000000"/>
          <w:sz w:val="28"/>
          <w:lang w:val="ru-RU"/>
        </w:rPr>
        <w:t>Поиск информации по ключевым словам и по изображению. Достоверность информации, полученной из Интернета.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311719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311719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311719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381196" w:rsidRPr="00311719" w:rsidRDefault="00381196">
      <w:pPr>
        <w:spacing w:after="0" w:line="264" w:lineRule="auto"/>
        <w:ind w:left="120"/>
        <w:jc w:val="both"/>
        <w:rPr>
          <w:lang w:val="ru-RU"/>
        </w:rPr>
      </w:pPr>
    </w:p>
    <w:p w:rsidR="00381196" w:rsidRPr="00311719" w:rsidRDefault="001C10FA">
      <w:pPr>
        <w:spacing w:after="0" w:line="264" w:lineRule="auto"/>
        <w:ind w:left="120"/>
        <w:jc w:val="both"/>
        <w:rPr>
          <w:lang w:val="ru-RU"/>
        </w:rPr>
      </w:pPr>
      <w:r w:rsidRPr="0031171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81196" w:rsidRPr="00311719" w:rsidRDefault="00381196">
      <w:pPr>
        <w:spacing w:after="0" w:line="264" w:lineRule="auto"/>
        <w:ind w:left="120"/>
        <w:jc w:val="both"/>
        <w:rPr>
          <w:lang w:val="ru-RU"/>
        </w:rPr>
      </w:pP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3117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11719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3117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11719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381196" w:rsidRPr="00311719" w:rsidRDefault="00381196">
      <w:pPr>
        <w:spacing w:after="0" w:line="264" w:lineRule="auto"/>
        <w:ind w:left="120"/>
        <w:jc w:val="both"/>
        <w:rPr>
          <w:lang w:val="ru-RU"/>
        </w:rPr>
      </w:pPr>
    </w:p>
    <w:p w:rsidR="00381196" w:rsidRPr="00311719" w:rsidRDefault="001C10FA">
      <w:pPr>
        <w:spacing w:after="0" w:line="264" w:lineRule="auto"/>
        <w:ind w:left="120"/>
        <w:jc w:val="both"/>
        <w:rPr>
          <w:lang w:val="ru-RU"/>
        </w:rPr>
      </w:pPr>
      <w:r w:rsidRPr="0031171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81196" w:rsidRPr="00311719" w:rsidRDefault="00381196">
      <w:pPr>
        <w:spacing w:after="0" w:line="264" w:lineRule="auto"/>
        <w:ind w:left="120"/>
        <w:jc w:val="both"/>
        <w:rPr>
          <w:lang w:val="ru-RU"/>
        </w:rPr>
      </w:pP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311719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311719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3117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11719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3117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11719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311719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381196" w:rsidRPr="00311719" w:rsidRDefault="001C10FA">
      <w:pPr>
        <w:spacing w:after="0" w:line="264" w:lineRule="auto"/>
        <w:ind w:left="12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381196" w:rsidRPr="00311719" w:rsidRDefault="00381196">
      <w:pPr>
        <w:rPr>
          <w:lang w:val="ru-RU"/>
        </w:rPr>
        <w:sectPr w:rsidR="00381196" w:rsidRPr="00311719">
          <w:pgSz w:w="11906" w:h="16383"/>
          <w:pgMar w:top="1134" w:right="850" w:bottom="1134" w:left="1701" w:header="720" w:footer="720" w:gutter="0"/>
          <w:cols w:space="720"/>
        </w:sectPr>
      </w:pPr>
    </w:p>
    <w:p w:rsidR="00381196" w:rsidRPr="00311719" w:rsidRDefault="001C10FA">
      <w:pPr>
        <w:spacing w:after="0" w:line="264" w:lineRule="auto"/>
        <w:ind w:left="120"/>
        <w:jc w:val="both"/>
        <w:rPr>
          <w:lang w:val="ru-RU"/>
        </w:rPr>
      </w:pPr>
      <w:bookmarkStart w:id="9" w:name="block-64264823"/>
      <w:bookmarkEnd w:id="8"/>
      <w:r w:rsidRPr="0031171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381196" w:rsidRPr="00311719" w:rsidRDefault="00381196">
      <w:pPr>
        <w:spacing w:after="0" w:line="264" w:lineRule="auto"/>
        <w:ind w:left="120"/>
        <w:jc w:val="both"/>
        <w:rPr>
          <w:lang w:val="ru-RU"/>
        </w:rPr>
      </w:pP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381196" w:rsidRPr="00311719" w:rsidRDefault="001C10FA">
      <w:pPr>
        <w:spacing w:after="0" w:line="264" w:lineRule="auto"/>
        <w:ind w:left="120"/>
        <w:jc w:val="both"/>
        <w:rPr>
          <w:lang w:val="ru-RU"/>
        </w:rPr>
      </w:pPr>
      <w:r w:rsidRPr="0031171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311719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381196" w:rsidRPr="00311719" w:rsidRDefault="001C10FA">
      <w:pPr>
        <w:spacing w:after="0" w:line="264" w:lineRule="auto"/>
        <w:ind w:left="120"/>
        <w:jc w:val="both"/>
        <w:rPr>
          <w:lang w:val="ru-RU"/>
        </w:rPr>
      </w:pPr>
      <w:r w:rsidRPr="00311719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381196" w:rsidRPr="00311719" w:rsidRDefault="00381196">
      <w:pPr>
        <w:spacing w:after="0" w:line="264" w:lineRule="auto"/>
        <w:ind w:left="120"/>
        <w:jc w:val="both"/>
        <w:rPr>
          <w:lang w:val="ru-RU"/>
        </w:rPr>
      </w:pP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381196" w:rsidRPr="00311719" w:rsidRDefault="00381196">
      <w:pPr>
        <w:spacing w:after="0" w:line="264" w:lineRule="auto"/>
        <w:ind w:left="120"/>
        <w:jc w:val="both"/>
        <w:rPr>
          <w:lang w:val="ru-RU"/>
        </w:rPr>
      </w:pPr>
    </w:p>
    <w:p w:rsidR="00381196" w:rsidRPr="00311719" w:rsidRDefault="001C10FA">
      <w:pPr>
        <w:spacing w:after="0" w:line="264" w:lineRule="auto"/>
        <w:ind w:left="120"/>
        <w:jc w:val="both"/>
        <w:rPr>
          <w:lang w:val="ru-RU"/>
        </w:rPr>
      </w:pPr>
      <w:r w:rsidRPr="0031171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381196" w:rsidRPr="00311719" w:rsidRDefault="00381196">
      <w:pPr>
        <w:spacing w:after="0" w:line="264" w:lineRule="auto"/>
        <w:ind w:left="120"/>
        <w:jc w:val="both"/>
        <w:rPr>
          <w:lang w:val="ru-RU"/>
        </w:rPr>
      </w:pPr>
    </w:p>
    <w:p w:rsidR="00381196" w:rsidRPr="00311719" w:rsidRDefault="001C10FA">
      <w:pPr>
        <w:spacing w:after="0" w:line="264" w:lineRule="auto"/>
        <w:ind w:left="120"/>
        <w:jc w:val="both"/>
        <w:rPr>
          <w:lang w:val="ru-RU"/>
        </w:rPr>
      </w:pPr>
      <w:r w:rsidRPr="0031171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381196" w:rsidRPr="00311719" w:rsidRDefault="00381196">
      <w:pPr>
        <w:spacing w:after="0" w:line="264" w:lineRule="auto"/>
        <w:ind w:left="120"/>
        <w:jc w:val="both"/>
        <w:rPr>
          <w:lang w:val="ru-RU"/>
        </w:rPr>
      </w:pPr>
    </w:p>
    <w:p w:rsidR="00381196" w:rsidRPr="00311719" w:rsidRDefault="001C10FA">
      <w:pPr>
        <w:spacing w:after="0" w:line="264" w:lineRule="auto"/>
        <w:ind w:left="120"/>
        <w:jc w:val="both"/>
        <w:rPr>
          <w:lang w:val="ru-RU"/>
        </w:rPr>
      </w:pPr>
      <w:r w:rsidRPr="0031171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381196" w:rsidRPr="00311719" w:rsidRDefault="00381196">
      <w:pPr>
        <w:spacing w:after="0" w:line="264" w:lineRule="auto"/>
        <w:ind w:left="120"/>
        <w:jc w:val="both"/>
        <w:rPr>
          <w:lang w:val="ru-RU"/>
        </w:rPr>
      </w:pPr>
    </w:p>
    <w:p w:rsidR="00381196" w:rsidRPr="00311719" w:rsidRDefault="001C10FA">
      <w:pPr>
        <w:spacing w:after="0" w:line="264" w:lineRule="auto"/>
        <w:ind w:left="120"/>
        <w:jc w:val="both"/>
        <w:rPr>
          <w:lang w:val="ru-RU"/>
        </w:rPr>
      </w:pPr>
      <w:r w:rsidRPr="0031171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81196" w:rsidRPr="00311719" w:rsidRDefault="00381196">
      <w:pPr>
        <w:spacing w:after="0" w:line="264" w:lineRule="auto"/>
        <w:ind w:left="120"/>
        <w:jc w:val="both"/>
        <w:rPr>
          <w:lang w:val="ru-RU"/>
        </w:rPr>
      </w:pPr>
    </w:p>
    <w:p w:rsidR="00381196" w:rsidRPr="00311719" w:rsidRDefault="001C10FA">
      <w:pPr>
        <w:spacing w:after="0" w:line="264" w:lineRule="auto"/>
        <w:ind w:left="12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11719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311719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381196" w:rsidRPr="00311719" w:rsidRDefault="00381196">
      <w:pPr>
        <w:spacing w:after="0" w:line="264" w:lineRule="auto"/>
        <w:ind w:left="120"/>
        <w:jc w:val="both"/>
        <w:rPr>
          <w:lang w:val="ru-RU"/>
        </w:rPr>
      </w:pPr>
    </w:p>
    <w:p w:rsidR="00381196" w:rsidRPr="00311719" w:rsidRDefault="001C10FA">
      <w:pPr>
        <w:spacing w:after="0" w:line="264" w:lineRule="auto"/>
        <w:ind w:left="12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11719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311719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3117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11719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3117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11719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381196" w:rsidRPr="00311719" w:rsidRDefault="00381196">
      <w:pPr>
        <w:spacing w:after="0" w:line="264" w:lineRule="auto"/>
        <w:ind w:left="120"/>
        <w:jc w:val="both"/>
        <w:rPr>
          <w:lang w:val="ru-RU"/>
        </w:rPr>
      </w:pPr>
    </w:p>
    <w:p w:rsidR="00381196" w:rsidRPr="00311719" w:rsidRDefault="001C10FA">
      <w:pPr>
        <w:spacing w:after="0" w:line="264" w:lineRule="auto"/>
        <w:ind w:left="12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11719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311719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311719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3117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11719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3117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311719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381196" w:rsidRPr="00311719" w:rsidRDefault="001C10FA">
      <w:pPr>
        <w:spacing w:after="0" w:line="264" w:lineRule="auto"/>
        <w:ind w:firstLine="600"/>
        <w:jc w:val="both"/>
        <w:rPr>
          <w:lang w:val="ru-RU"/>
        </w:rPr>
      </w:pPr>
      <w:r w:rsidRPr="00311719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381196" w:rsidRPr="00311719" w:rsidRDefault="00381196">
      <w:pPr>
        <w:rPr>
          <w:lang w:val="ru-RU"/>
        </w:rPr>
        <w:sectPr w:rsidR="00381196" w:rsidRPr="00311719">
          <w:pgSz w:w="11906" w:h="16383"/>
          <w:pgMar w:top="1134" w:right="850" w:bottom="1134" w:left="1701" w:header="720" w:footer="720" w:gutter="0"/>
          <w:cols w:space="720"/>
        </w:sectPr>
      </w:pPr>
    </w:p>
    <w:p w:rsidR="00381196" w:rsidRDefault="001C10FA">
      <w:pPr>
        <w:spacing w:after="0"/>
        <w:ind w:left="120"/>
      </w:pPr>
      <w:bookmarkStart w:id="10" w:name="block-64264824"/>
      <w:bookmarkEnd w:id="9"/>
      <w:r w:rsidRPr="0031171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81196" w:rsidRDefault="001C10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38119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1196" w:rsidRDefault="0038119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81196" w:rsidRDefault="003811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81196" w:rsidRDefault="00381196">
            <w:pPr>
              <w:spacing w:after="0"/>
              <w:ind w:left="135"/>
            </w:pPr>
          </w:p>
        </w:tc>
      </w:tr>
      <w:tr w:rsidR="003811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196" w:rsidRDefault="003811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196" w:rsidRDefault="0038119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81196" w:rsidRDefault="0038119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81196" w:rsidRDefault="0038119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81196" w:rsidRDefault="003811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196" w:rsidRDefault="00381196"/>
        </w:tc>
      </w:tr>
      <w:tr w:rsidR="003811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381196" w:rsidRPr="008807E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/>
              <w:ind w:left="135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  <w:jc w:val="center"/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81196" w:rsidRDefault="0038119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81196" w:rsidRDefault="0038119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/>
              <w:ind w:left="135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1196" w:rsidRPr="008807E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81196" w:rsidRDefault="0038119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81196" w:rsidRDefault="0038119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/>
              <w:ind w:left="135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1196" w:rsidRPr="008807E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81196" w:rsidRDefault="0038119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81196" w:rsidRDefault="0038119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/>
              <w:ind w:left="135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11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1196" w:rsidRDefault="00381196"/>
        </w:tc>
      </w:tr>
      <w:tr w:rsidR="003811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381196" w:rsidRPr="008807E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81196" w:rsidRDefault="0038119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81196" w:rsidRDefault="0038119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/>
              <w:ind w:left="135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1196" w:rsidRPr="008807E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81196" w:rsidRDefault="0038119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81196" w:rsidRDefault="0038119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/>
              <w:ind w:left="135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11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1196" w:rsidRDefault="00381196"/>
        </w:tc>
      </w:tr>
      <w:tr w:rsidR="003811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381196" w:rsidRPr="008807E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81196" w:rsidRDefault="0038119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/>
              <w:ind w:left="135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1196" w:rsidRPr="008807E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81196" w:rsidRDefault="0038119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81196" w:rsidRDefault="0038119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/>
              <w:ind w:left="135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1196" w:rsidRPr="008807E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81196" w:rsidRDefault="0038119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/>
              <w:ind w:left="135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11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1196" w:rsidRDefault="00381196"/>
        </w:tc>
      </w:tr>
      <w:tr w:rsidR="003811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81196" w:rsidRDefault="0038119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81196" w:rsidRDefault="00381196">
            <w:pPr>
              <w:spacing w:after="0"/>
              <w:ind w:left="135"/>
            </w:pPr>
          </w:p>
        </w:tc>
      </w:tr>
      <w:tr w:rsidR="003811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/>
              <w:ind w:left="135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  <w:jc w:val="center"/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81196" w:rsidRDefault="00381196"/>
        </w:tc>
      </w:tr>
    </w:tbl>
    <w:p w:rsidR="00381196" w:rsidRDefault="00381196">
      <w:pPr>
        <w:sectPr w:rsidR="003811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1196" w:rsidRDefault="001C10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37"/>
      </w:tblGrid>
      <w:tr w:rsidR="00381196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1196" w:rsidRDefault="00381196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81196" w:rsidRDefault="003811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81196" w:rsidRDefault="00381196">
            <w:pPr>
              <w:spacing w:after="0"/>
              <w:ind w:left="135"/>
            </w:pPr>
          </w:p>
        </w:tc>
      </w:tr>
      <w:tr w:rsidR="003811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196" w:rsidRDefault="003811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196" w:rsidRDefault="00381196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81196" w:rsidRDefault="00381196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81196" w:rsidRDefault="00381196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81196" w:rsidRDefault="003811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196" w:rsidRDefault="00381196"/>
        </w:tc>
      </w:tr>
      <w:tr w:rsidR="003811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381196" w:rsidRPr="008807E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81196" w:rsidRDefault="0038119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/>
              <w:ind w:left="135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381196" w:rsidRPr="008807E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81196" w:rsidRDefault="0038119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/>
              <w:ind w:left="135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3811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1196" w:rsidRDefault="00381196"/>
        </w:tc>
      </w:tr>
      <w:tr w:rsidR="003811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381196" w:rsidRPr="008807E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/>
              <w:ind w:left="135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  <w:jc w:val="center"/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81196" w:rsidRDefault="0038119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/>
              <w:ind w:left="135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381196" w:rsidRPr="008807E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81196" w:rsidRDefault="0038119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81196" w:rsidRDefault="0038119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/>
              <w:ind w:left="135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381196" w:rsidRPr="008807E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81196" w:rsidRDefault="0038119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81196" w:rsidRDefault="0038119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/>
              <w:ind w:left="135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3811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1196" w:rsidRDefault="00381196"/>
        </w:tc>
      </w:tr>
      <w:tr w:rsidR="003811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81196" w:rsidRDefault="0038119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81196" w:rsidRDefault="0038119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81196" w:rsidRDefault="00381196">
            <w:pPr>
              <w:spacing w:after="0"/>
              <w:ind w:left="135"/>
            </w:pPr>
          </w:p>
        </w:tc>
      </w:tr>
      <w:tr w:rsidR="003811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/>
              <w:ind w:left="135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  <w:jc w:val="center"/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81196" w:rsidRDefault="00381196"/>
        </w:tc>
      </w:tr>
    </w:tbl>
    <w:p w:rsidR="00381196" w:rsidRDefault="00381196">
      <w:pPr>
        <w:sectPr w:rsidR="003811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1196" w:rsidRDefault="001C10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38119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1196" w:rsidRDefault="0038119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81196" w:rsidRDefault="003811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81196" w:rsidRDefault="00381196">
            <w:pPr>
              <w:spacing w:after="0"/>
              <w:ind w:left="135"/>
            </w:pPr>
          </w:p>
        </w:tc>
      </w:tr>
      <w:tr w:rsidR="003811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196" w:rsidRDefault="003811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196" w:rsidRDefault="0038119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81196" w:rsidRDefault="0038119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81196" w:rsidRDefault="0038119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81196" w:rsidRDefault="003811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196" w:rsidRDefault="00381196"/>
        </w:tc>
      </w:tr>
      <w:tr w:rsidR="003811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381196" w:rsidRPr="008807E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/>
              <w:ind w:left="135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  <w:jc w:val="center"/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81196" w:rsidRDefault="0038119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81196" w:rsidRDefault="0038119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/>
              <w:ind w:left="135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81196" w:rsidRPr="008807E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81196" w:rsidRDefault="0038119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81196" w:rsidRDefault="0038119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/>
              <w:ind w:left="135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811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1196" w:rsidRDefault="00381196"/>
        </w:tc>
      </w:tr>
      <w:tr w:rsidR="003811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381196" w:rsidRPr="008807E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81196" w:rsidRDefault="0038119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/>
              <w:ind w:left="135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811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1196" w:rsidRDefault="00381196"/>
        </w:tc>
      </w:tr>
      <w:tr w:rsidR="003811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381196" w:rsidRPr="008807E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81196" w:rsidRDefault="0038119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/>
              <w:ind w:left="135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81196" w:rsidRPr="008807E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81196" w:rsidRDefault="0038119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81196" w:rsidRDefault="0038119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/>
              <w:ind w:left="135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811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1196" w:rsidRDefault="00381196"/>
        </w:tc>
      </w:tr>
      <w:tr w:rsidR="003811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381196" w:rsidRPr="008807E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81196" w:rsidRDefault="0038119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81196" w:rsidRDefault="0038119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/>
              <w:ind w:left="135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81196" w:rsidRPr="008807E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/>
              <w:ind w:left="135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  <w:jc w:val="center"/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81196" w:rsidRDefault="0038119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81196" w:rsidRDefault="0038119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/>
              <w:ind w:left="135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171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811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1196" w:rsidRDefault="00381196"/>
        </w:tc>
      </w:tr>
      <w:tr w:rsidR="003811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81196" w:rsidRDefault="0038119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81196" w:rsidRDefault="0038119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81196" w:rsidRDefault="00381196">
            <w:pPr>
              <w:spacing w:after="0"/>
              <w:ind w:left="135"/>
            </w:pPr>
          </w:p>
        </w:tc>
      </w:tr>
      <w:tr w:rsidR="003811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/>
              <w:ind w:left="135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  <w:jc w:val="center"/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81196" w:rsidRDefault="00381196"/>
        </w:tc>
      </w:tr>
    </w:tbl>
    <w:p w:rsidR="00381196" w:rsidRDefault="00381196">
      <w:pPr>
        <w:sectPr w:rsidR="003811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1196" w:rsidRPr="00311719" w:rsidRDefault="001C10FA" w:rsidP="00367242">
      <w:pPr>
        <w:spacing w:after="0"/>
        <w:ind w:left="120"/>
        <w:rPr>
          <w:lang w:val="ru-RU"/>
        </w:rPr>
      </w:pPr>
      <w:bookmarkStart w:id="11" w:name="block-64264825"/>
      <w:bookmarkEnd w:id="10"/>
      <w:r w:rsidRPr="0036724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12" w:name="block-64264826"/>
      <w:bookmarkEnd w:id="11"/>
      <w:r w:rsidRPr="00311719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381196" w:rsidRPr="00311719" w:rsidRDefault="00381196">
      <w:pPr>
        <w:spacing w:before="199" w:after="199" w:line="336" w:lineRule="auto"/>
        <w:ind w:left="120"/>
        <w:rPr>
          <w:lang w:val="ru-RU"/>
        </w:rPr>
      </w:pPr>
    </w:p>
    <w:p w:rsidR="00381196" w:rsidRDefault="001C10FA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381196" w:rsidRDefault="00381196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61"/>
        <w:gridCol w:w="7459"/>
      </w:tblGrid>
      <w:tr w:rsidR="00381196" w:rsidRPr="008807E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/>
              <w:ind w:left="242"/>
              <w:rPr>
                <w:lang w:val="ru-RU"/>
              </w:rPr>
            </w:pPr>
            <w:r w:rsidRPr="003117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8119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381196" w:rsidRPr="008807E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381196" w:rsidRPr="008807E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381196" w:rsidRPr="008807E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381196" w:rsidRPr="008807E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381196" w:rsidRPr="008807E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381196" w:rsidRPr="008807E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381196" w:rsidRPr="008807E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381196" w:rsidRPr="008807E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381196" w:rsidRPr="008807E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381196" w:rsidRPr="008807E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381196" w:rsidRPr="008807E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381196" w:rsidRPr="008807E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381196" w:rsidRPr="008807E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381196" w:rsidRPr="008807E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381196" w:rsidRPr="008807E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38119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381196" w:rsidRPr="008807E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381196" w:rsidRPr="00311719" w:rsidRDefault="00381196">
      <w:pPr>
        <w:spacing w:after="0"/>
        <w:ind w:left="120"/>
        <w:rPr>
          <w:lang w:val="ru-RU"/>
        </w:rPr>
      </w:pPr>
    </w:p>
    <w:p w:rsidR="00381196" w:rsidRDefault="001C10F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381196" w:rsidRDefault="00381196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5"/>
      </w:tblGrid>
      <w:tr w:rsidR="00381196" w:rsidRPr="008807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/>
              <w:ind w:left="242"/>
              <w:rPr>
                <w:lang w:val="ru-RU"/>
              </w:rPr>
            </w:pPr>
            <w:r w:rsidRPr="003117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81196" w:rsidRPr="008807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381196" w:rsidRPr="008807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381196" w:rsidRPr="008807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</w:t>
            </w:r>
          </w:p>
        </w:tc>
      </w:tr>
      <w:tr w:rsidR="00381196" w:rsidRPr="008807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381196" w:rsidRPr="008807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381196" w:rsidRPr="008807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381196" w:rsidRPr="008807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381196" w:rsidRPr="008807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381196" w:rsidRPr="008807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381196" w:rsidRPr="008807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381196" w:rsidRPr="008807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381196" w:rsidRPr="008807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381196" w:rsidRPr="008807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381196" w:rsidRPr="00311719" w:rsidRDefault="00381196">
      <w:pPr>
        <w:spacing w:after="0"/>
        <w:ind w:left="120"/>
        <w:rPr>
          <w:lang w:val="ru-RU"/>
        </w:rPr>
      </w:pPr>
    </w:p>
    <w:p w:rsidR="00381196" w:rsidRDefault="001C10F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:rsidR="00381196" w:rsidRDefault="00381196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5"/>
      </w:tblGrid>
      <w:tr w:rsidR="00381196" w:rsidRPr="008807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/>
              <w:ind w:left="242"/>
              <w:rPr>
                <w:lang w:val="ru-RU"/>
              </w:rPr>
            </w:pPr>
            <w:r w:rsidRPr="003117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811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381196" w:rsidRPr="008807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381196" w:rsidRPr="008807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381196" w:rsidRPr="008807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381196" w:rsidRPr="008807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      </w:r>
          </w:p>
        </w:tc>
      </w:tr>
      <w:tr w:rsidR="00381196" w:rsidRPr="008807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381196" w:rsidRPr="008807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381196" w:rsidRPr="008807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381196" w:rsidRPr="008807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381196" w:rsidRPr="008807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381196" w:rsidRPr="008807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и отлаживать программы, реализующие типовые алгоритмы обработки числовых последовательностей или </w:t>
            </w: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3811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381196" w:rsidRPr="008807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381196" w:rsidRPr="008807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381196" w:rsidRPr="008807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381196" w:rsidRPr="008807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381196" w:rsidRPr="00311719" w:rsidRDefault="00381196">
      <w:pPr>
        <w:rPr>
          <w:lang w:val="ru-RU"/>
        </w:rPr>
        <w:sectPr w:rsidR="00381196" w:rsidRPr="00311719">
          <w:pgSz w:w="11906" w:h="16383"/>
          <w:pgMar w:top="1134" w:right="850" w:bottom="1134" w:left="1701" w:header="720" w:footer="720" w:gutter="0"/>
          <w:cols w:space="720"/>
        </w:sectPr>
      </w:pPr>
    </w:p>
    <w:p w:rsidR="00381196" w:rsidRDefault="001C10FA">
      <w:pPr>
        <w:spacing w:before="199" w:after="199" w:line="336" w:lineRule="auto"/>
        <w:ind w:left="120"/>
      </w:pPr>
      <w:bookmarkStart w:id="13" w:name="block-64264828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381196" w:rsidRDefault="00381196">
      <w:pPr>
        <w:spacing w:before="199" w:after="199" w:line="336" w:lineRule="auto"/>
        <w:ind w:left="120"/>
      </w:pPr>
    </w:p>
    <w:p w:rsidR="00381196" w:rsidRDefault="001C10FA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381196" w:rsidRDefault="00381196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9"/>
        <w:gridCol w:w="8401"/>
      </w:tblGrid>
      <w:tr w:rsidR="003811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811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381196" w:rsidRPr="008807E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381196" w:rsidRPr="008807E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381196" w:rsidRPr="008807E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3811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both"/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Бесплатные и условно-бесплатные программы. Свободное программное обеспечение</w:t>
            </w:r>
          </w:p>
        </w:tc>
      </w:tr>
      <w:tr w:rsidR="00381196" w:rsidRPr="008807E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3811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both"/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r>
              <w:rPr>
                <w:rFonts w:ascii="Times New Roman" w:hAnsi="Times New Roman"/>
                <w:color w:val="000000"/>
                <w:sz w:val="24"/>
              </w:rPr>
              <w:t>Путь к файлу (папке, каталогу)</w:t>
            </w:r>
          </w:p>
        </w:tc>
      </w:tr>
      <w:tr w:rsidR="003811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both"/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</w:t>
            </w: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(каталогов). </w:t>
            </w:r>
            <w:r>
              <w:rPr>
                <w:rFonts w:ascii="Times New Roman" w:hAnsi="Times New Roman"/>
                <w:color w:val="000000"/>
                <w:sz w:val="24"/>
              </w:rPr>
              <w:t>Поиск файлов средствами операционной системы</w:t>
            </w:r>
          </w:p>
        </w:tc>
      </w:tr>
      <w:tr w:rsidR="00381196" w:rsidRPr="0009480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381196" w:rsidRPr="0009480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3811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both"/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</w:t>
            </w:r>
            <w:r>
              <w:rPr>
                <w:rFonts w:ascii="Times New Roman" w:hAnsi="Times New Roman"/>
                <w:color w:val="000000"/>
                <w:sz w:val="24"/>
              </w:rPr>
              <w:t>Достоверность информации, полученной из Интернета</w:t>
            </w:r>
          </w:p>
        </w:tc>
      </w:tr>
      <w:tr w:rsidR="003811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3811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both"/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безопасного поведения в Интернете</w:t>
            </w:r>
          </w:p>
        </w:tc>
      </w:tr>
      <w:tr w:rsidR="003811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381196" w:rsidRPr="0009480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381196" w:rsidRPr="0009480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381196" w:rsidRPr="0009480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381196" w:rsidRPr="0009480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381196" w:rsidRPr="0009480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3811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both"/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Байт, килобайт, мегабайт, гигабайт</w:t>
            </w:r>
          </w:p>
        </w:tc>
      </w:tr>
      <w:tr w:rsidR="003811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both"/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Искажение информации при передаче</w:t>
            </w:r>
          </w:p>
        </w:tc>
      </w:tr>
      <w:tr w:rsidR="00381196" w:rsidRPr="0009480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3811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both"/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модели. Модель RGB. Глубина кодирования. Палитра</w:t>
            </w:r>
          </w:p>
        </w:tc>
      </w:tr>
      <w:tr w:rsidR="00381196" w:rsidRPr="0009480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381196" w:rsidRPr="0009480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3811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381196" w:rsidRPr="0009480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3811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both"/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набора текста</w:t>
            </w:r>
          </w:p>
        </w:tc>
      </w:tr>
      <w:tr w:rsidR="003811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both"/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</w:t>
            </w:r>
            <w:r>
              <w:rPr>
                <w:rFonts w:ascii="Times New Roman" w:hAnsi="Times New Roman"/>
                <w:color w:val="000000"/>
                <w:sz w:val="24"/>
              </w:rPr>
              <w:t>Стилевое форматирование</w:t>
            </w:r>
          </w:p>
        </w:tc>
      </w:tr>
      <w:tr w:rsidR="00381196" w:rsidRPr="0009480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381196" w:rsidRPr="0009480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381196" w:rsidRPr="0009480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381196" w:rsidRPr="0009480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3811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both"/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графических примитивов</w:t>
            </w:r>
          </w:p>
        </w:tc>
      </w:tr>
      <w:tr w:rsidR="00381196" w:rsidRPr="008807E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</w:t>
            </w:r>
            <w:r w:rsidRPr="0031171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яркости и контрастности</w:t>
            </w:r>
          </w:p>
        </w:tc>
      </w:tr>
      <w:tr w:rsidR="003811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both"/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3811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both"/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несколькими слайдами</w:t>
            </w:r>
          </w:p>
        </w:tc>
      </w:tr>
      <w:tr w:rsidR="003811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35"/>
              <w:jc w:val="both"/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Анимация. Гиперссылки</w:t>
            </w:r>
          </w:p>
        </w:tc>
      </w:tr>
    </w:tbl>
    <w:p w:rsidR="00381196" w:rsidRDefault="00381196">
      <w:pPr>
        <w:spacing w:after="0"/>
        <w:ind w:left="120"/>
      </w:pPr>
    </w:p>
    <w:p w:rsidR="00381196" w:rsidRDefault="001C10F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381196" w:rsidRDefault="0038119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2"/>
        <w:gridCol w:w="8348"/>
      </w:tblGrid>
      <w:tr w:rsidR="003811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811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381196" w:rsidRPr="0009480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3811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381196" w:rsidRPr="0009480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381196" w:rsidRPr="0009480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381196" w:rsidRPr="0009480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381196" w:rsidRPr="0009480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381196" w:rsidRPr="0009480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3811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381196" w:rsidRPr="0009480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алгоритма. Исполнители алгоритмов. Алгоритм как план </w:t>
            </w: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управления исполнителем</w:t>
            </w:r>
          </w:p>
        </w:tc>
      </w:tr>
      <w:tr w:rsidR="00381196" w:rsidRPr="008807E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381196" w:rsidRPr="0009480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3811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both"/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условия</w:t>
            </w:r>
          </w:p>
        </w:tc>
      </w:tr>
      <w:tr w:rsidR="00381196" w:rsidRPr="0009480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3811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both"/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</w:p>
        </w:tc>
      </w:tr>
      <w:tr w:rsidR="003811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both"/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</w:t>
            </w:r>
          </w:p>
        </w:tc>
      </w:tr>
      <w:tr w:rsidR="00381196" w:rsidRPr="0009480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381196" w:rsidRPr="0009480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3811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both"/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квадратного уравнения, имеющего вещественные корни</w:t>
            </w:r>
          </w:p>
        </w:tc>
      </w:tr>
      <w:tr w:rsidR="00381196" w:rsidRPr="0009480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381196" w:rsidRPr="0009480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</w:t>
            </w: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отдельные цифры</w:t>
            </w:r>
          </w:p>
        </w:tc>
      </w:tr>
      <w:tr w:rsidR="00381196" w:rsidRPr="0009480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38119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both"/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381196" w:rsidRPr="0009480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381196" w:rsidRPr="00311719" w:rsidRDefault="00381196">
      <w:pPr>
        <w:spacing w:after="0"/>
        <w:ind w:left="120"/>
        <w:rPr>
          <w:lang w:val="ru-RU"/>
        </w:rPr>
      </w:pPr>
    </w:p>
    <w:p w:rsidR="00381196" w:rsidRDefault="001C10F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381196" w:rsidRDefault="0038119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8392"/>
      </w:tblGrid>
      <w:tr w:rsidR="0038119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8119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38119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both"/>
            </w:pPr>
            <w:r w:rsidRPr="0031171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31171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 данные (интернет-данные, в частности данные социальных сетей)</w:t>
            </w:r>
          </w:p>
        </w:tc>
      </w:tr>
      <w:tr w:rsidR="00381196" w:rsidRPr="0009480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381196" w:rsidRPr="0009480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38119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381196" w:rsidRPr="0009480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Модель. Задачи, решаемые с помощью моделирования. Классификации </w:t>
            </w: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381196" w:rsidRPr="0009480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381196" w:rsidRPr="0009480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38119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both"/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38119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both"/>
            </w:pPr>
            <w:r w:rsidRPr="0031171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 вариантов с помощью дерева</w:t>
            </w:r>
          </w:p>
        </w:tc>
      </w:tr>
      <w:tr w:rsidR="00381196" w:rsidRPr="0009480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381196" w:rsidRPr="0009480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38119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381196" w:rsidRPr="0009480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38119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both"/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</w:t>
            </w: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(максимального) элемента массива.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</w:tr>
      <w:tr w:rsidR="00381196" w:rsidRPr="0009480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381196" w:rsidRPr="0009480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38119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38119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both"/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>
              <w:rPr>
                <w:rFonts w:ascii="Times New Roman" w:hAnsi="Times New Roman"/>
                <w:color w:val="000000"/>
                <w:sz w:val="24"/>
              </w:rPr>
              <w:t>Выбор типа диаграммы</w:t>
            </w:r>
          </w:p>
        </w:tc>
      </w:tr>
      <w:tr w:rsidR="00381196" w:rsidRPr="0009480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38119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both"/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  <w:tr w:rsidR="00381196" w:rsidRPr="0009480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381196" w:rsidRPr="00311719" w:rsidRDefault="00381196">
      <w:pPr>
        <w:spacing w:after="0"/>
        <w:ind w:left="120"/>
        <w:rPr>
          <w:lang w:val="ru-RU"/>
        </w:rPr>
      </w:pPr>
    </w:p>
    <w:p w:rsidR="00381196" w:rsidRPr="00311719" w:rsidRDefault="00381196">
      <w:pPr>
        <w:rPr>
          <w:lang w:val="ru-RU"/>
        </w:rPr>
        <w:sectPr w:rsidR="00381196" w:rsidRPr="00311719">
          <w:pgSz w:w="11906" w:h="16383"/>
          <w:pgMar w:top="1134" w:right="850" w:bottom="1134" w:left="1701" w:header="720" w:footer="720" w:gutter="0"/>
          <w:cols w:space="720"/>
        </w:sectPr>
      </w:pPr>
    </w:p>
    <w:p w:rsidR="00381196" w:rsidRPr="00311719" w:rsidRDefault="001C10FA">
      <w:pPr>
        <w:spacing w:before="199" w:after="199" w:line="336" w:lineRule="auto"/>
        <w:ind w:left="120"/>
        <w:rPr>
          <w:lang w:val="ru-RU"/>
        </w:rPr>
      </w:pPr>
      <w:bookmarkStart w:id="14" w:name="block-64264829"/>
      <w:bookmarkEnd w:id="13"/>
      <w:r w:rsidRPr="0031171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:rsidR="00381196" w:rsidRPr="00311719" w:rsidRDefault="00381196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381196" w:rsidRPr="000948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272"/>
            </w:pPr>
            <w:r w:rsidRPr="003117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/>
              <w:ind w:left="272"/>
              <w:rPr>
                <w:lang w:val="ru-RU"/>
              </w:rPr>
            </w:pPr>
            <w:r w:rsidRPr="003117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3811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381196" w:rsidRPr="000948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381196" w:rsidRPr="000948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3811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381196" w:rsidRPr="000948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381196" w:rsidRPr="000948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381196" w:rsidRPr="000948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381196" w:rsidRPr="000948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381196" w:rsidRPr="008807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С#, Школьный Алгоритмический Язык), </w:t>
            </w: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381196" w:rsidRPr="000948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381196" w:rsidRPr="000948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381196" w:rsidRPr="000948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381196" w:rsidRPr="000948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381196" w:rsidRPr="008807E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381196" w:rsidRPr="00311719" w:rsidRDefault="00381196">
      <w:pPr>
        <w:spacing w:after="0" w:line="336" w:lineRule="auto"/>
        <w:ind w:left="120"/>
        <w:rPr>
          <w:lang w:val="ru-RU"/>
        </w:rPr>
      </w:pPr>
    </w:p>
    <w:p w:rsidR="00381196" w:rsidRPr="00311719" w:rsidRDefault="00381196">
      <w:pPr>
        <w:rPr>
          <w:lang w:val="ru-RU"/>
        </w:rPr>
        <w:sectPr w:rsidR="00381196" w:rsidRPr="00311719">
          <w:pgSz w:w="11906" w:h="16383"/>
          <w:pgMar w:top="1134" w:right="850" w:bottom="1134" w:left="1701" w:header="720" w:footer="720" w:gutter="0"/>
          <w:cols w:space="720"/>
        </w:sectPr>
      </w:pPr>
    </w:p>
    <w:p w:rsidR="00381196" w:rsidRPr="00311719" w:rsidRDefault="001C10FA">
      <w:pPr>
        <w:spacing w:before="199" w:after="199" w:line="336" w:lineRule="auto"/>
        <w:ind w:left="120"/>
        <w:rPr>
          <w:lang w:val="ru-RU"/>
        </w:rPr>
      </w:pPr>
      <w:bookmarkStart w:id="15" w:name="block-64264830"/>
      <w:bookmarkEnd w:id="14"/>
      <w:r w:rsidRPr="00311719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ИНФОРМАТИКЕ</w:t>
      </w:r>
    </w:p>
    <w:p w:rsidR="00381196" w:rsidRPr="00311719" w:rsidRDefault="00381196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7"/>
        <w:gridCol w:w="8063"/>
      </w:tblGrid>
      <w:tr w:rsidR="0038119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272"/>
            </w:pPr>
            <w:r w:rsidRPr="003117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8119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381196" w:rsidRPr="0009480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381196" w:rsidRPr="0009480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38119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38119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381196" w:rsidRPr="00311719" w:rsidRDefault="001C10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381196" w:rsidRDefault="001C10FA">
            <w:pPr>
              <w:spacing w:after="0" w:line="336" w:lineRule="auto"/>
              <w:ind w:left="365"/>
              <w:jc w:val="both"/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текста</w:t>
            </w:r>
          </w:p>
        </w:tc>
      </w:tr>
      <w:tr w:rsidR="0038119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both"/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Скорость передачи данных. Единицы скорости передачи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данных</w:t>
            </w:r>
          </w:p>
        </w:tc>
      </w:tr>
      <w:tr w:rsidR="00381196" w:rsidRPr="0009480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:rsidR="00381196" w:rsidRPr="00311719" w:rsidRDefault="001C10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381196" w:rsidRPr="0009480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:rsidR="00381196" w:rsidRPr="00311719" w:rsidRDefault="001C10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38119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:rsidR="00381196" w:rsidRDefault="001C10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38119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both"/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381196" w:rsidRPr="0009480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381196" w:rsidRPr="0009480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381196" w:rsidRPr="0009480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и дискретные модели. Имитационные модели. Игровые модели. Оценка адекватности модели моделируемому объекту и целям моделирования</w:t>
            </w:r>
          </w:p>
        </w:tc>
      </w:tr>
      <w:tr w:rsidR="00381196" w:rsidRPr="0009480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38119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both"/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38119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both"/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z w:val="24"/>
              </w:rPr>
              <w:t>Перебор вариантов с помощью дерева</w:t>
            </w:r>
          </w:p>
        </w:tc>
      </w:tr>
      <w:tr w:rsidR="0038119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38119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:rsidR="00381196" w:rsidRDefault="001C10FA">
            <w:pPr>
              <w:spacing w:after="0" w:line="336" w:lineRule="auto"/>
              <w:ind w:left="365"/>
              <w:jc w:val="both"/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 вручную и на компьютере</w:t>
            </w:r>
          </w:p>
        </w:tc>
      </w:tr>
      <w:tr w:rsidR="00381196" w:rsidRPr="0009480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:rsidR="00381196" w:rsidRPr="00311719" w:rsidRDefault="001C10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:rsidR="00381196" w:rsidRPr="00311719" w:rsidRDefault="001C10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:rsidR="00381196" w:rsidRPr="00311719" w:rsidRDefault="001C10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381196" w:rsidRPr="00311719" w:rsidRDefault="001C10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38119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both"/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381196" w:rsidRPr="0009480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381196" w:rsidRPr="0009480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381196" w:rsidRPr="0009480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38119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381196" w:rsidRPr="0009480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:rsidR="00381196" w:rsidRPr="00311719" w:rsidRDefault="001C10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</w:t>
            </w: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текстовый документ диаграмм, формул, нумерации страниц, колонтитулов, ссылок и других элементов</w:t>
            </w:r>
          </w:p>
        </w:tc>
      </w:tr>
      <w:tr w:rsidR="0038119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:rsidR="00381196" w:rsidRDefault="001C10FA">
            <w:pPr>
              <w:spacing w:after="0" w:line="336" w:lineRule="auto"/>
              <w:ind w:left="365"/>
              <w:jc w:val="both"/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38119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both"/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</w:p>
        </w:tc>
      </w:tr>
      <w:tr w:rsidR="00381196" w:rsidRPr="00094807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1196" w:rsidRPr="00311719" w:rsidRDefault="001C10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38119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1196" w:rsidRDefault="001C10FA">
            <w:pPr>
              <w:spacing w:after="0" w:line="336" w:lineRule="auto"/>
              <w:ind w:left="365"/>
              <w:jc w:val="both"/>
            </w:pPr>
            <w:r w:rsidRPr="003117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</w:tbl>
    <w:p w:rsidR="00381196" w:rsidRDefault="00381196">
      <w:pPr>
        <w:spacing w:after="0" w:line="336" w:lineRule="auto"/>
        <w:ind w:left="120"/>
      </w:pPr>
    </w:p>
    <w:p w:rsidR="00381196" w:rsidRDefault="00381196">
      <w:pPr>
        <w:sectPr w:rsidR="00381196">
          <w:pgSz w:w="11906" w:h="16383"/>
          <w:pgMar w:top="1134" w:right="850" w:bottom="1134" w:left="1701" w:header="720" w:footer="720" w:gutter="0"/>
          <w:cols w:space="720"/>
        </w:sectPr>
      </w:pPr>
    </w:p>
    <w:p w:rsidR="00381196" w:rsidRDefault="001C10FA">
      <w:pPr>
        <w:spacing w:after="0"/>
        <w:ind w:left="120"/>
      </w:pPr>
      <w:bookmarkStart w:id="16" w:name="block-64264827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81196" w:rsidRDefault="001C10F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67242" w:rsidRDefault="00367242" w:rsidP="00367242">
      <w:pPr>
        <w:pStyle w:val="c6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rFonts w:ascii="LiberationSerif" w:hAnsi="LiberationSerif" w:cs="Calibri"/>
          <w:b/>
          <w:bCs/>
          <w:color w:val="000000"/>
          <w:sz w:val="22"/>
          <w:szCs w:val="22"/>
        </w:rPr>
        <w:t>7 КЛАСС</w:t>
      </w:r>
    </w:p>
    <w:p w:rsidR="00367242" w:rsidRDefault="00367242" w:rsidP="00367242">
      <w:pPr>
        <w:pStyle w:val="c67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5"/>
          <w:rFonts w:eastAsiaTheme="majorEastAsia"/>
          <w:color w:val="000000"/>
          <w:sz w:val="22"/>
          <w:szCs w:val="22"/>
        </w:rPr>
        <w:t>Босова Л.Л., Босова А.Ю. Информатика: Учебник для 7 класса. – М.: БИНОМ. Лаборатория знаний, 2013.</w:t>
      </w:r>
    </w:p>
    <w:p w:rsidR="00367242" w:rsidRDefault="00367242" w:rsidP="00367242">
      <w:pPr>
        <w:pStyle w:val="c67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6"/>
          <w:rFonts w:eastAsiaTheme="majorEastAsia"/>
          <w:color w:val="000000"/>
          <w:sz w:val="22"/>
          <w:szCs w:val="22"/>
        </w:rPr>
        <w:t>Босова Л.Л., Босова А.Б. Информатика: рабочая тетрадь для 7 класса. – М.: БИНОМ. Лаборатория знаний, </w:t>
      </w:r>
      <w:r w:rsidRPr="00367242">
        <w:rPr>
          <w:rStyle w:val="c76"/>
          <w:rFonts w:eastAsiaTheme="majorEastAsia"/>
          <w:sz w:val="22"/>
          <w:szCs w:val="22"/>
        </w:rPr>
        <w:t>20</w:t>
      </w:r>
      <w:r>
        <w:rPr>
          <w:rStyle w:val="c76"/>
          <w:rFonts w:eastAsiaTheme="majorEastAsia"/>
          <w:sz w:val="22"/>
          <w:szCs w:val="22"/>
        </w:rPr>
        <w:t>20</w:t>
      </w:r>
      <w:r>
        <w:rPr>
          <w:rStyle w:val="c76"/>
          <w:rFonts w:eastAsiaTheme="majorEastAsia"/>
          <w:color w:val="FF0000"/>
          <w:sz w:val="22"/>
          <w:szCs w:val="22"/>
        </w:rPr>
        <w:t>.</w:t>
      </w:r>
    </w:p>
    <w:p w:rsidR="00367242" w:rsidRDefault="00367242" w:rsidP="00367242">
      <w:pPr>
        <w:pStyle w:val="c4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rFonts w:ascii="LiberationSerif" w:hAnsi="LiberationSerif" w:cs="Calibri"/>
          <w:b/>
          <w:bCs/>
          <w:color w:val="000000"/>
          <w:sz w:val="22"/>
          <w:szCs w:val="22"/>
        </w:rPr>
        <w:t>8 КЛАСС</w:t>
      </w:r>
    </w:p>
    <w:p w:rsidR="00367242" w:rsidRDefault="00367242" w:rsidP="00367242">
      <w:pPr>
        <w:pStyle w:val="c46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5"/>
          <w:rFonts w:eastAsiaTheme="majorEastAsia"/>
          <w:color w:val="000000"/>
          <w:sz w:val="22"/>
          <w:szCs w:val="22"/>
        </w:rPr>
        <w:t>Босова Л.Л., Босова А.Ю. Информатика: Учебник для 8 класса. – М.: БИНОМ. Лаборатория знаний, 2019.</w:t>
      </w:r>
    </w:p>
    <w:p w:rsidR="00367242" w:rsidRDefault="00367242" w:rsidP="00367242">
      <w:pPr>
        <w:pStyle w:val="c67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5"/>
          <w:rFonts w:eastAsiaTheme="majorEastAsia"/>
          <w:color w:val="000000"/>
          <w:sz w:val="22"/>
          <w:szCs w:val="22"/>
        </w:rPr>
        <w:t>Босова Л.Л., Босова А.Б. Информатика: рабочая тетрадь для 8 класса. – М.: БИНОМ. Лаборатория знаний, 2018</w:t>
      </w:r>
    </w:p>
    <w:p w:rsidR="00367242" w:rsidRDefault="00367242" w:rsidP="00367242">
      <w:pPr>
        <w:pStyle w:val="c6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rFonts w:ascii="LiberationSerif" w:hAnsi="LiberationSerif" w:cs="Calibri"/>
          <w:b/>
          <w:bCs/>
          <w:color w:val="000000"/>
          <w:sz w:val="22"/>
          <w:szCs w:val="22"/>
        </w:rPr>
        <w:t>9 КЛАСС</w:t>
      </w:r>
    </w:p>
    <w:p w:rsidR="00367242" w:rsidRDefault="00367242" w:rsidP="00367242">
      <w:pPr>
        <w:pStyle w:val="c83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5"/>
          <w:rFonts w:eastAsiaTheme="majorEastAsia"/>
          <w:color w:val="000000"/>
          <w:sz w:val="22"/>
          <w:szCs w:val="22"/>
        </w:rPr>
        <w:t>Босова Л.Л., Босова А.Ю. Информатика: Учебник для 9 класса. – М.: БИНОМ. Лаборатория знаний, 2020.</w:t>
      </w:r>
    </w:p>
    <w:p w:rsidR="00367242" w:rsidRDefault="00367242" w:rsidP="00367242">
      <w:pPr>
        <w:pStyle w:val="c46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5"/>
          <w:rFonts w:eastAsiaTheme="majorEastAsia"/>
          <w:color w:val="000000"/>
          <w:sz w:val="22"/>
          <w:szCs w:val="22"/>
        </w:rPr>
        <w:t>Босова Л.Л., Босова А.Б. Информатика: рабочая тетрадь для 9 класса. – М.: БИНОМ. Лаборатория знаний, 2019</w:t>
      </w:r>
    </w:p>
    <w:p w:rsidR="00381196" w:rsidRDefault="00381196">
      <w:pPr>
        <w:spacing w:after="0"/>
        <w:ind w:left="120"/>
      </w:pPr>
    </w:p>
    <w:p w:rsidR="00381196" w:rsidRDefault="001C10F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81196" w:rsidRPr="00367242" w:rsidRDefault="00367242" w:rsidP="00367242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367242">
        <w:rPr>
          <w:rFonts w:ascii="Times New Roman" w:eastAsia="Times New Roman" w:hAnsi="Times New Roman" w:cs="Times New Roman"/>
          <w:color w:val="000000"/>
          <w:lang w:val="ru-RU" w:eastAsia="ru-RU"/>
        </w:rPr>
        <w:t>Босова Л.Л., Босова А.Ю. Информатика. 7–9 классы : методическое пособие. – М.</w:t>
      </w:r>
      <w:r>
        <w:rPr>
          <w:rFonts w:ascii="Times New Roman" w:eastAsia="Times New Roman" w:hAnsi="Times New Roman" w:cs="Times New Roman"/>
          <w:color w:val="000000"/>
          <w:lang w:val="ru-RU" w:eastAsia="ru-RU"/>
        </w:rPr>
        <w:t>: БИНОМ. Лаборатория знаний, 20</w:t>
      </w:r>
      <w:r w:rsidRPr="00367242">
        <w:rPr>
          <w:rFonts w:ascii="Times New Roman" w:eastAsia="Times New Roman" w:hAnsi="Times New Roman" w:cs="Times New Roman"/>
          <w:color w:val="000000"/>
          <w:lang w:val="ru-RU" w:eastAsia="ru-RU"/>
        </w:rPr>
        <w:t>13.</w:t>
      </w:r>
    </w:p>
    <w:p w:rsidR="00381196" w:rsidRDefault="00381196">
      <w:pPr>
        <w:spacing w:after="0"/>
        <w:ind w:left="120"/>
      </w:pPr>
    </w:p>
    <w:p w:rsidR="00381196" w:rsidRPr="00311719" w:rsidRDefault="001C10FA" w:rsidP="00367242">
      <w:pPr>
        <w:spacing w:after="0" w:line="240" w:lineRule="auto"/>
        <w:ind w:left="120"/>
        <w:rPr>
          <w:lang w:val="ru-RU"/>
        </w:rPr>
      </w:pPr>
      <w:r w:rsidRPr="0031171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67242" w:rsidRPr="00367242" w:rsidRDefault="00367242" w:rsidP="00367242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367242">
        <w:rPr>
          <w:rFonts w:ascii="Times New Roman" w:eastAsia="Times New Roman" w:hAnsi="Times New Roman" w:cs="Times New Roman"/>
          <w:color w:val="000000"/>
          <w:lang w:val="ru-RU" w:eastAsia="ru-RU"/>
        </w:rPr>
        <w:t>Босова Л.Л., Босова А.Ю. Электронное приложение к учебнику  «Информатика. 7 класс»</w:t>
      </w:r>
    </w:p>
    <w:p w:rsidR="00367242" w:rsidRPr="00367242" w:rsidRDefault="00367242" w:rsidP="00367242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367242">
        <w:rPr>
          <w:rFonts w:ascii="Times New Roman" w:eastAsia="Times New Roman" w:hAnsi="Times New Roman" w:cs="Times New Roman"/>
          <w:color w:val="000000"/>
          <w:lang w:val="ru-RU" w:eastAsia="ru-RU"/>
        </w:rPr>
        <w:t>Босова Л.Л., Босова А.Ю. Электронное приложение к учебнику  «Информатика. 8 класс»</w:t>
      </w:r>
    </w:p>
    <w:p w:rsidR="00367242" w:rsidRPr="00367242" w:rsidRDefault="00367242" w:rsidP="00367242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367242">
        <w:rPr>
          <w:rFonts w:ascii="Times New Roman" w:eastAsia="Times New Roman" w:hAnsi="Times New Roman" w:cs="Times New Roman"/>
          <w:color w:val="000000"/>
          <w:lang w:val="ru-RU" w:eastAsia="ru-RU"/>
        </w:rPr>
        <w:t>Босова Л.Л., Босова А.Ю. Электронное приложение к учебнику  «Информатика. 9 класс»</w:t>
      </w:r>
    </w:p>
    <w:p w:rsidR="00367242" w:rsidRPr="00367242" w:rsidRDefault="00367242" w:rsidP="00367242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367242">
        <w:rPr>
          <w:rFonts w:ascii="Times New Roman" w:eastAsia="Times New Roman" w:hAnsi="Times New Roman" w:cs="Times New Roman"/>
          <w:color w:val="000000"/>
          <w:lang w:val="ru-RU" w:eastAsia="ru-RU"/>
        </w:rPr>
        <w:t>Материалы авторской мастерской Босовой Л.Л. (metodist.lbz.ru)</w:t>
      </w:r>
    </w:p>
    <w:p w:rsidR="00367242" w:rsidRPr="00367242" w:rsidRDefault="00367242" w:rsidP="00367242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  <w:r w:rsidRPr="00367242">
        <w:rPr>
          <w:rFonts w:ascii="Times New Roman" w:eastAsia="Times New Roman" w:hAnsi="Times New Roman" w:cs="Times New Roman"/>
          <w:color w:val="000000"/>
          <w:lang w:val="ru-RU" w:eastAsia="ru-RU"/>
        </w:rPr>
        <w:t>Ресурсы Единой коллекции цифровых образовательных ресурсов (</w:t>
      </w:r>
      <w:r w:rsidRPr="00367242">
        <w:rPr>
          <w:rFonts w:ascii="Times New Roman" w:eastAsia="Times New Roman" w:hAnsi="Times New Roman" w:cs="Times New Roman"/>
          <w:color w:val="0000FF"/>
          <w:u w:val="single"/>
          <w:lang w:val="ru-RU" w:eastAsia="ru-RU"/>
        </w:rPr>
        <w:t>http://school collection.edu.ru/</w:t>
      </w:r>
      <w:r w:rsidRPr="00367242">
        <w:rPr>
          <w:rFonts w:ascii="Times New Roman" w:eastAsia="Times New Roman" w:hAnsi="Times New Roman" w:cs="Times New Roman"/>
          <w:color w:val="000000"/>
          <w:lang w:val="ru-RU" w:eastAsia="ru-RU"/>
        </w:rPr>
        <w:t>).</w:t>
      </w:r>
    </w:p>
    <w:p w:rsidR="00381196" w:rsidRPr="00311719" w:rsidRDefault="00381196">
      <w:pPr>
        <w:rPr>
          <w:lang w:val="ru-RU"/>
        </w:rPr>
        <w:sectPr w:rsidR="00381196" w:rsidRPr="00311719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1C10FA" w:rsidRPr="00311719" w:rsidRDefault="001C10FA">
      <w:pPr>
        <w:rPr>
          <w:lang w:val="ru-RU"/>
        </w:rPr>
      </w:pPr>
    </w:p>
    <w:sectPr w:rsidR="001C10FA" w:rsidRPr="00311719" w:rsidSect="0038119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66BF8"/>
    <w:multiLevelType w:val="multilevel"/>
    <w:tmpl w:val="05CCA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381196"/>
    <w:rsid w:val="000136AD"/>
    <w:rsid w:val="000900EC"/>
    <w:rsid w:val="00094807"/>
    <w:rsid w:val="0015199B"/>
    <w:rsid w:val="001C10FA"/>
    <w:rsid w:val="002421D0"/>
    <w:rsid w:val="00275D15"/>
    <w:rsid w:val="002970DF"/>
    <w:rsid w:val="00311719"/>
    <w:rsid w:val="00367242"/>
    <w:rsid w:val="00381196"/>
    <w:rsid w:val="003A0571"/>
    <w:rsid w:val="0043674B"/>
    <w:rsid w:val="004B22EA"/>
    <w:rsid w:val="004C7BCC"/>
    <w:rsid w:val="005C26DF"/>
    <w:rsid w:val="008807E3"/>
    <w:rsid w:val="00882E07"/>
    <w:rsid w:val="008C0080"/>
    <w:rsid w:val="008E2CD0"/>
    <w:rsid w:val="009768D0"/>
    <w:rsid w:val="00AE5964"/>
    <w:rsid w:val="00B10C37"/>
    <w:rsid w:val="00CF6DFF"/>
    <w:rsid w:val="00D05056"/>
    <w:rsid w:val="00D67395"/>
    <w:rsid w:val="00DB27AD"/>
    <w:rsid w:val="00DD39E5"/>
    <w:rsid w:val="00EC09C8"/>
    <w:rsid w:val="00ED65FB"/>
    <w:rsid w:val="00F457EB"/>
    <w:rsid w:val="00FF7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8119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811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c45">
    <w:name w:val="c45"/>
    <w:basedOn w:val="a0"/>
    <w:rsid w:val="00367242"/>
  </w:style>
  <w:style w:type="character" w:customStyle="1" w:styleId="c72">
    <w:name w:val="c72"/>
    <w:basedOn w:val="a0"/>
    <w:rsid w:val="00367242"/>
  </w:style>
  <w:style w:type="paragraph" w:customStyle="1" w:styleId="c62">
    <w:name w:val="c62"/>
    <w:basedOn w:val="a"/>
    <w:rsid w:val="00367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2">
    <w:name w:val="c22"/>
    <w:basedOn w:val="a0"/>
    <w:rsid w:val="00367242"/>
  </w:style>
  <w:style w:type="paragraph" w:customStyle="1" w:styleId="c67">
    <w:name w:val="c67"/>
    <w:basedOn w:val="a"/>
    <w:rsid w:val="00367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76">
    <w:name w:val="c76"/>
    <w:basedOn w:val="a0"/>
    <w:rsid w:val="00367242"/>
  </w:style>
  <w:style w:type="paragraph" w:customStyle="1" w:styleId="c46">
    <w:name w:val="c46"/>
    <w:basedOn w:val="a"/>
    <w:rsid w:val="00367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83">
    <w:name w:val="c83"/>
    <w:basedOn w:val="a"/>
    <w:rsid w:val="00367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m.edsoo.ru/7f41a7d0" TargetMode="External"/><Relationship Id="rId7" Type="http://schemas.openxmlformats.org/officeDocument/2006/relationships/hyperlink" Target="https://m.edsoo.ru/7f41646e" TargetMode="Externa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8516" TargetMode="External"/><Relationship Id="rId20" Type="http://schemas.openxmlformats.org/officeDocument/2006/relationships/hyperlink" Target="https://m.edsoo.ru/7f41a7d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646e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5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10" Type="http://schemas.openxmlformats.org/officeDocument/2006/relationships/hyperlink" Target="https://m.edsoo.ru/7f41646e" TargetMode="External"/><Relationship Id="rId19" Type="http://schemas.openxmlformats.org/officeDocument/2006/relationships/hyperlink" Target="https://m.edsoo.ru/7f41a7d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47</Pages>
  <Words>11498</Words>
  <Characters>65540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terletskaya69@bk.ru</cp:lastModifiedBy>
  <cp:revision>7</cp:revision>
  <cp:lastPrinted>2025-09-09T08:16:00Z</cp:lastPrinted>
  <dcterms:created xsi:type="dcterms:W3CDTF">2025-10-05T05:04:00Z</dcterms:created>
  <dcterms:modified xsi:type="dcterms:W3CDTF">2025-10-11T12:37:00Z</dcterms:modified>
</cp:coreProperties>
</file>